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664F" w14:textId="77777777" w:rsidR="00843EA3" w:rsidRDefault="00000000">
      <w:pPr>
        <w:pStyle w:val="Titolo"/>
      </w:pPr>
      <w:r>
        <w:rPr>
          <w:spacing w:val="-2"/>
        </w:rPr>
        <w:t>Condizioni</w:t>
      </w:r>
      <w:r>
        <w:rPr>
          <w:spacing w:val="-7"/>
        </w:rPr>
        <w:t xml:space="preserve"> </w:t>
      </w:r>
      <w:r>
        <w:rPr>
          <w:spacing w:val="-2"/>
        </w:rPr>
        <w:t>Generali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Vendita</w:t>
      </w:r>
    </w:p>
    <w:p w14:paraId="37A5C1C3" w14:textId="77777777" w:rsidR="00843EA3" w:rsidRDefault="00000000">
      <w:pPr>
        <w:pStyle w:val="Titolo1"/>
        <w:numPr>
          <w:ilvl w:val="0"/>
          <w:numId w:val="21"/>
        </w:numPr>
        <w:tabs>
          <w:tab w:val="left" w:pos="407"/>
        </w:tabs>
        <w:spacing w:before="289"/>
        <w:ind w:left="407" w:hanging="267"/>
      </w:pPr>
      <w:r>
        <w:rPr>
          <w:spacing w:val="-2"/>
        </w:rPr>
        <w:t>Premesse</w:t>
      </w:r>
    </w:p>
    <w:p w14:paraId="6D07203E" w14:textId="77777777" w:rsidR="00843EA3" w:rsidRDefault="00000000">
      <w:pPr>
        <w:pStyle w:val="Paragrafoelenco"/>
        <w:numPr>
          <w:ilvl w:val="1"/>
          <w:numId w:val="21"/>
        </w:numPr>
        <w:tabs>
          <w:tab w:val="left" w:pos="543"/>
        </w:tabs>
        <w:spacing w:before="149"/>
        <w:ind w:left="543" w:hanging="40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Premesse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2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definizioni</w:t>
      </w:r>
    </w:p>
    <w:p w14:paraId="456CD286" w14:textId="23587E6E" w:rsidR="00843EA3" w:rsidRDefault="00000000">
      <w:pPr>
        <w:pStyle w:val="Paragrafoelenco"/>
        <w:numPr>
          <w:ilvl w:val="1"/>
          <w:numId w:val="20"/>
        </w:numPr>
        <w:tabs>
          <w:tab w:val="left" w:pos="588"/>
        </w:tabs>
        <w:spacing w:before="21"/>
        <w:ind w:right="137" w:firstLine="0"/>
        <w:rPr>
          <w:sz w:val="24"/>
        </w:rPr>
      </w:pPr>
      <w:r>
        <w:rPr>
          <w:sz w:val="24"/>
        </w:rPr>
        <w:t xml:space="preserve">Il sito web </w:t>
      </w:r>
      <w:hyperlink r:id="rId5" w:history="1">
        <w:r w:rsidR="00E410DB" w:rsidRPr="00E410DB">
          <w:rPr>
            <w:sz w:val="24"/>
          </w:rPr>
          <w:t>www.altaformazioneaims.it</w:t>
        </w:r>
      </w:hyperlink>
      <w:r w:rsidR="00E410DB" w:rsidRPr="00E410DB">
        <w:rPr>
          <w:sz w:val="24"/>
        </w:rPr>
        <w:t xml:space="preserve"> </w:t>
      </w:r>
      <w:r>
        <w:rPr>
          <w:sz w:val="24"/>
        </w:rPr>
        <w:t>(di seguito anche il "Portale" o il "Sito") è una piattaforma di natura commerciale e divulgativa rivolta a soggetti professionali (a titolo meramente esemplificativo e non esaustivo: residenze sanitarie che acquistano corsi di formazione per il proprio personale) nonché a consumatori finali (a titolo esemplificativo: persone</w:t>
      </w:r>
      <w:r>
        <w:rPr>
          <w:spacing w:val="-7"/>
          <w:sz w:val="24"/>
        </w:rPr>
        <w:t xml:space="preserve"> </w:t>
      </w:r>
      <w:r>
        <w:rPr>
          <w:sz w:val="24"/>
        </w:rPr>
        <w:t>fisiche</w:t>
      </w:r>
      <w:r>
        <w:rPr>
          <w:spacing w:val="-8"/>
          <w:sz w:val="24"/>
        </w:rPr>
        <w:t xml:space="preserve"> </w:t>
      </w:r>
      <w:r>
        <w:rPr>
          <w:sz w:val="24"/>
        </w:rPr>
        <w:t>interessate</w:t>
      </w:r>
      <w:r>
        <w:rPr>
          <w:spacing w:val="-10"/>
          <w:sz w:val="24"/>
        </w:rPr>
        <w:t xml:space="preserve"> </w:t>
      </w:r>
      <w:r>
        <w:rPr>
          <w:sz w:val="24"/>
        </w:rPr>
        <w:t>all’acquisto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corsi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formazione),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sede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Italia.</w:t>
      </w:r>
    </w:p>
    <w:p w14:paraId="7AD53D03" w14:textId="77777777" w:rsidR="00843EA3" w:rsidRDefault="00000000">
      <w:pPr>
        <w:pStyle w:val="Paragrafoelenco"/>
        <w:numPr>
          <w:ilvl w:val="1"/>
          <w:numId w:val="20"/>
        </w:numPr>
        <w:tabs>
          <w:tab w:val="left" w:pos="542"/>
        </w:tabs>
        <w:ind w:right="251" w:firstLine="0"/>
        <w:rPr>
          <w:sz w:val="24"/>
        </w:rPr>
      </w:pPr>
      <w:r>
        <w:rPr>
          <w:sz w:val="24"/>
        </w:rPr>
        <w:t xml:space="preserve">I termini </w:t>
      </w:r>
      <w:r>
        <w:rPr>
          <w:rFonts w:ascii="Arial" w:hAnsi="Arial"/>
          <w:b/>
          <w:sz w:val="24"/>
        </w:rPr>
        <w:t>"</w:t>
      </w:r>
      <w:r>
        <w:rPr>
          <w:sz w:val="24"/>
        </w:rPr>
        <w:t>Utente</w:t>
      </w:r>
      <w:r>
        <w:rPr>
          <w:rFonts w:ascii="Arial" w:hAnsi="Arial"/>
          <w:b/>
          <w:sz w:val="24"/>
        </w:rPr>
        <w:t xml:space="preserve">" </w:t>
      </w:r>
      <w:r>
        <w:rPr>
          <w:sz w:val="24"/>
        </w:rPr>
        <w:t xml:space="preserve">e </w:t>
      </w:r>
      <w:r>
        <w:rPr>
          <w:rFonts w:ascii="Arial" w:hAnsi="Arial"/>
          <w:b/>
          <w:sz w:val="24"/>
        </w:rPr>
        <w:t>"</w:t>
      </w:r>
      <w:r>
        <w:rPr>
          <w:sz w:val="24"/>
        </w:rPr>
        <w:t>Acquirente</w:t>
      </w:r>
      <w:r>
        <w:rPr>
          <w:rFonts w:ascii="Arial" w:hAnsi="Arial"/>
          <w:b/>
          <w:sz w:val="24"/>
        </w:rPr>
        <w:t xml:space="preserve">" </w:t>
      </w:r>
      <w:r>
        <w:rPr>
          <w:sz w:val="24"/>
        </w:rPr>
        <w:t>devono intendersi sinonimi e identificano, in ogni caso,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accede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naviga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Portale,</w:t>
      </w:r>
      <w:r>
        <w:rPr>
          <w:spacing w:val="-5"/>
          <w:sz w:val="24"/>
        </w:rPr>
        <w:t xml:space="preserve"> </w:t>
      </w:r>
      <w:r>
        <w:rPr>
          <w:sz w:val="24"/>
        </w:rPr>
        <w:t>nonché</w:t>
      </w:r>
      <w:r>
        <w:rPr>
          <w:spacing w:val="-1"/>
          <w:sz w:val="24"/>
        </w:rPr>
        <w:t xml:space="preserve"> </w:t>
      </w:r>
      <w:r>
        <w:rPr>
          <w:sz w:val="24"/>
        </w:rPr>
        <w:t>colui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procede</w:t>
      </w:r>
      <w:r>
        <w:rPr>
          <w:spacing w:val="-2"/>
          <w:sz w:val="24"/>
        </w:rPr>
        <w:t xml:space="preserve"> </w:t>
      </w:r>
      <w:r>
        <w:rPr>
          <w:sz w:val="24"/>
        </w:rPr>
        <w:t>all’acquisto dei servizi offerti dal Venditore.</w:t>
      </w:r>
    </w:p>
    <w:p w14:paraId="6192903A" w14:textId="49EC0C48" w:rsidR="00843EA3" w:rsidRDefault="00000000">
      <w:pPr>
        <w:pStyle w:val="Paragrafoelenco"/>
        <w:numPr>
          <w:ilvl w:val="1"/>
          <w:numId w:val="20"/>
        </w:numPr>
        <w:tabs>
          <w:tab w:val="left" w:pos="657"/>
        </w:tabs>
        <w:ind w:right="139" w:firstLine="0"/>
        <w:rPr>
          <w:sz w:val="24"/>
        </w:rPr>
      </w:pPr>
      <w:r>
        <w:rPr>
          <w:sz w:val="24"/>
        </w:rPr>
        <w:t xml:space="preserve">I servizi disponibili sul Portale sono erogati dalla </w:t>
      </w:r>
      <w:r w:rsidR="00E410DB">
        <w:rPr>
          <w:sz w:val="24"/>
        </w:rPr>
        <w:t>Healt</w:t>
      </w:r>
      <w:r w:rsidR="00321F30">
        <w:rPr>
          <w:sz w:val="24"/>
        </w:rPr>
        <w:t>h</w:t>
      </w:r>
      <w:r w:rsidR="00E410DB">
        <w:rPr>
          <w:sz w:val="24"/>
        </w:rPr>
        <w:t>cademia Education Italy</w:t>
      </w:r>
      <w:r>
        <w:rPr>
          <w:spacing w:val="-7"/>
          <w:sz w:val="24"/>
        </w:rPr>
        <w:t xml:space="preserve"> </w:t>
      </w:r>
      <w:r>
        <w:rPr>
          <w:sz w:val="24"/>
        </w:rPr>
        <w:t>S.r.l</w:t>
      </w:r>
      <w:r>
        <w:rPr>
          <w:rFonts w:ascii="Arial" w:hAnsi="Arial"/>
          <w:b/>
          <w:sz w:val="24"/>
        </w:rPr>
        <w:t>.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Bari</w:t>
      </w:r>
      <w:r>
        <w:rPr>
          <w:spacing w:val="-10"/>
          <w:sz w:val="24"/>
        </w:rPr>
        <w:t xml:space="preserve"> </w:t>
      </w:r>
      <w:r>
        <w:rPr>
          <w:sz w:val="24"/>
        </w:rPr>
        <w:t>(BA),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  <w:r>
        <w:rPr>
          <w:spacing w:val="-11"/>
          <w:sz w:val="24"/>
        </w:rPr>
        <w:t xml:space="preserve"> </w:t>
      </w:r>
      <w:r>
        <w:rPr>
          <w:sz w:val="24"/>
        </w:rPr>
        <w:t>Ettore</w:t>
      </w:r>
      <w:r>
        <w:rPr>
          <w:spacing w:val="-8"/>
          <w:sz w:val="24"/>
        </w:rPr>
        <w:t xml:space="preserve"> </w:t>
      </w:r>
      <w:r>
        <w:rPr>
          <w:sz w:val="24"/>
        </w:rPr>
        <w:t>Carafa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57,</w:t>
      </w:r>
      <w:r>
        <w:rPr>
          <w:spacing w:val="-9"/>
          <w:sz w:val="24"/>
        </w:rPr>
        <w:t xml:space="preserve"> </w:t>
      </w:r>
      <w:r>
        <w:rPr>
          <w:sz w:val="24"/>
        </w:rPr>
        <w:t>CAP</w:t>
      </w:r>
      <w:r>
        <w:rPr>
          <w:spacing w:val="-8"/>
          <w:sz w:val="24"/>
        </w:rPr>
        <w:t xml:space="preserve"> </w:t>
      </w:r>
      <w:r>
        <w:rPr>
          <w:sz w:val="24"/>
        </w:rPr>
        <w:t>70124,</w:t>
      </w:r>
      <w:r>
        <w:rPr>
          <w:spacing w:val="-9"/>
          <w:sz w:val="24"/>
        </w:rPr>
        <w:t xml:space="preserve"> </w:t>
      </w:r>
      <w:r>
        <w:rPr>
          <w:sz w:val="24"/>
        </w:rPr>
        <w:t>C.F. e P. IVA 07625410720 (di seguito anche il “Venditore”), provider standard (iscritto con ID 5293 all’albo nazionale dei provider) accreditato all’erogazione di formazione continua in medicina,</w:t>
      </w:r>
      <w:r>
        <w:rPr>
          <w:spacing w:val="-9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9"/>
          <w:sz w:val="24"/>
        </w:rPr>
        <w:t xml:space="preserve"> </w:t>
      </w:r>
      <w:r>
        <w:rPr>
          <w:sz w:val="24"/>
        </w:rPr>
        <w:t>sanitari,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quale</w:t>
      </w:r>
      <w:r>
        <w:rPr>
          <w:spacing w:val="-9"/>
          <w:sz w:val="24"/>
        </w:rPr>
        <w:t xml:space="preserve"> </w:t>
      </w:r>
      <w:r>
        <w:rPr>
          <w:sz w:val="24"/>
        </w:rPr>
        <w:t>organizza</w:t>
      </w:r>
      <w:r>
        <w:rPr>
          <w:spacing w:val="-12"/>
          <w:sz w:val="24"/>
        </w:rPr>
        <w:t xml:space="preserve"> </w:t>
      </w:r>
      <w:r>
        <w:rPr>
          <w:sz w:val="24"/>
        </w:rPr>
        <w:t>corsi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che consentono l’erogazione dei crediti formativi E.C.M.</w:t>
      </w:r>
    </w:p>
    <w:p w14:paraId="4EB3EFE4" w14:textId="43C8FBED" w:rsidR="00843EA3" w:rsidRDefault="00000000">
      <w:pPr>
        <w:pStyle w:val="Paragrafoelenco"/>
        <w:numPr>
          <w:ilvl w:val="2"/>
          <w:numId w:val="20"/>
        </w:numPr>
        <w:tabs>
          <w:tab w:val="left" w:pos="740"/>
        </w:tabs>
        <w:spacing w:before="1"/>
        <w:ind w:right="139" w:firstLine="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sz w:val="24"/>
        </w:rPr>
        <w:t>didattici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materiali</w:t>
      </w:r>
      <w:r>
        <w:rPr>
          <w:spacing w:val="-2"/>
          <w:sz w:val="24"/>
        </w:rPr>
        <w:t xml:space="preserve"> </w:t>
      </w:r>
      <w:r>
        <w:rPr>
          <w:sz w:val="24"/>
        </w:rPr>
        <w:t>inclusi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corsi</w:t>
      </w:r>
      <w:r>
        <w:rPr>
          <w:spacing w:val="-2"/>
          <w:sz w:val="24"/>
        </w:rPr>
        <w:t xml:space="preserve"> </w:t>
      </w:r>
      <w:r>
        <w:rPr>
          <w:sz w:val="24"/>
        </w:rPr>
        <w:t>possono variare 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specifica offerta selezionata dal Cliente in fase di acquisto. L’elenco aggiornato dei contenuti e dei servizi offerti è disponibile sul sito web ufficiale del Venditore all’indirizzo </w:t>
      </w:r>
      <w:r>
        <w:rPr>
          <w:spacing w:val="-2"/>
          <w:sz w:val="24"/>
        </w:rPr>
        <w:t>(</w:t>
      </w:r>
      <w:hyperlink r:id="rId6">
        <w:r w:rsidR="00E410DB" w:rsidRPr="00E410DB">
          <w:rPr>
            <w:rFonts w:ascii="Arial" w:hAnsi="Arial"/>
            <w:i/>
            <w:spacing w:val="-2"/>
            <w:sz w:val="24"/>
          </w:rPr>
          <w:t>www.altaformazioneaims.it</w:t>
        </w:r>
        <w:r>
          <w:rPr>
            <w:spacing w:val="-2"/>
            <w:sz w:val="24"/>
          </w:rPr>
          <w:t>).</w:t>
        </w:r>
      </w:hyperlink>
    </w:p>
    <w:p w14:paraId="6806CA1A" w14:textId="77777777" w:rsidR="00843EA3" w:rsidRDefault="00000000">
      <w:pPr>
        <w:pStyle w:val="Paragrafoelenco"/>
        <w:numPr>
          <w:ilvl w:val="1"/>
          <w:numId w:val="20"/>
        </w:numPr>
        <w:tabs>
          <w:tab w:val="left" w:pos="554"/>
        </w:tabs>
        <w:ind w:right="138" w:firstLine="0"/>
        <w:rPr>
          <w:sz w:val="24"/>
        </w:rPr>
      </w:pPr>
      <w:r>
        <w:rPr>
          <w:sz w:val="24"/>
        </w:rPr>
        <w:t xml:space="preserve">Le premesse fanno parte integrante e sostanziale delle presenti condizioni generali di </w:t>
      </w:r>
      <w:r>
        <w:rPr>
          <w:spacing w:val="-2"/>
          <w:sz w:val="24"/>
        </w:rPr>
        <w:t>contratto.</w:t>
      </w:r>
    </w:p>
    <w:p w14:paraId="67844433" w14:textId="77777777" w:rsidR="00843EA3" w:rsidRDefault="00000000">
      <w:pPr>
        <w:pStyle w:val="Paragrafoelenco"/>
        <w:numPr>
          <w:ilvl w:val="1"/>
          <w:numId w:val="20"/>
        </w:numPr>
        <w:tabs>
          <w:tab w:val="left" w:pos="640"/>
        </w:tabs>
        <w:ind w:right="137" w:firstLine="0"/>
        <w:rPr>
          <w:sz w:val="24"/>
        </w:rPr>
      </w:pPr>
      <w:r>
        <w:rPr>
          <w:sz w:val="24"/>
        </w:rPr>
        <w:t xml:space="preserve">I termini </w:t>
      </w:r>
      <w:r>
        <w:rPr>
          <w:rFonts w:ascii="Arial" w:hAnsi="Arial"/>
          <w:b/>
          <w:sz w:val="24"/>
        </w:rPr>
        <w:t>"</w:t>
      </w:r>
      <w:r>
        <w:rPr>
          <w:sz w:val="24"/>
        </w:rPr>
        <w:t>Portale</w:t>
      </w:r>
      <w:r>
        <w:rPr>
          <w:rFonts w:ascii="Arial" w:hAnsi="Arial"/>
          <w:b/>
          <w:sz w:val="24"/>
        </w:rPr>
        <w:t xml:space="preserve">" </w:t>
      </w:r>
      <w:r>
        <w:rPr>
          <w:sz w:val="24"/>
        </w:rPr>
        <w:t xml:space="preserve">e </w:t>
      </w:r>
      <w:r>
        <w:rPr>
          <w:rFonts w:ascii="Arial" w:hAnsi="Arial"/>
          <w:b/>
          <w:sz w:val="24"/>
        </w:rPr>
        <w:t>"</w:t>
      </w:r>
      <w:r>
        <w:rPr>
          <w:sz w:val="24"/>
        </w:rPr>
        <w:t>Sito</w:t>
      </w:r>
      <w:r>
        <w:rPr>
          <w:rFonts w:ascii="Arial" w:hAnsi="Arial"/>
          <w:b/>
          <w:sz w:val="24"/>
        </w:rPr>
        <w:t xml:space="preserve">" </w:t>
      </w:r>
      <w:r>
        <w:rPr>
          <w:sz w:val="24"/>
        </w:rPr>
        <w:t>devono intendersi equivalenti e utilizzati in modo intercambiabile all’interno del presente documento. Si precisa, altresì, che per “Sito” deve intendersi anche ogni altra piattaforma digitale, portale</w:t>
      </w:r>
      <w:r>
        <w:rPr>
          <w:spacing w:val="-1"/>
          <w:sz w:val="24"/>
        </w:rPr>
        <w:t xml:space="preserve"> </w:t>
      </w:r>
      <w:r>
        <w:rPr>
          <w:sz w:val="24"/>
        </w:rPr>
        <w:t>o ambiente online a cui esso rinvia, attraverso link, reindirizzamenti o integrazioni, e che sia finalizzato alla gestione delle iscrizioni,</w:t>
      </w:r>
      <w:r>
        <w:rPr>
          <w:spacing w:val="-6"/>
          <w:sz w:val="24"/>
        </w:rPr>
        <w:t xml:space="preserve"> </w:t>
      </w:r>
      <w:r>
        <w:rPr>
          <w:sz w:val="24"/>
        </w:rPr>
        <w:t>dell’acquisto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prodotti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4"/>
          <w:sz w:val="24"/>
        </w:rPr>
        <w:t xml:space="preserve"> </w:t>
      </w:r>
      <w:r>
        <w:rPr>
          <w:sz w:val="24"/>
        </w:rPr>
        <w:t>offerti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Società,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all’erogazione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contenuti e funzionalità connesse. Il termine "Sito"</w:t>
      </w:r>
      <w:r>
        <w:rPr>
          <w:spacing w:val="-2"/>
          <w:sz w:val="24"/>
        </w:rPr>
        <w:t xml:space="preserve"> </w:t>
      </w:r>
      <w:r>
        <w:rPr>
          <w:sz w:val="24"/>
        </w:rPr>
        <w:t>include, pertanto, anche piattaforme di terze parti integrate</w:t>
      </w:r>
      <w:r>
        <w:rPr>
          <w:spacing w:val="-17"/>
          <w:sz w:val="24"/>
        </w:rPr>
        <w:t xml:space="preserve"> </w:t>
      </w:r>
      <w:r>
        <w:rPr>
          <w:sz w:val="24"/>
        </w:rPr>
        <w:t>nel</w:t>
      </w:r>
      <w:r>
        <w:rPr>
          <w:spacing w:val="-16"/>
          <w:sz w:val="24"/>
        </w:rPr>
        <w:t xml:space="preserve"> </w:t>
      </w:r>
      <w:r>
        <w:rPr>
          <w:sz w:val="24"/>
        </w:rPr>
        <w:t>processo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iscrizione,</w:t>
      </w:r>
      <w:r>
        <w:rPr>
          <w:spacing w:val="-17"/>
          <w:sz w:val="24"/>
        </w:rPr>
        <w:t xml:space="preserve"> </w:t>
      </w:r>
      <w:r>
        <w:rPr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fruizione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corso,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z w:val="24"/>
        </w:rPr>
        <w:t>siano indicate o accessibili tramite il Sito ufficiale.</w:t>
      </w:r>
    </w:p>
    <w:p w14:paraId="583942ED" w14:textId="77777777" w:rsidR="00843EA3" w:rsidRDefault="00000000">
      <w:pPr>
        <w:pStyle w:val="Paragrafoelenco"/>
        <w:numPr>
          <w:ilvl w:val="1"/>
          <w:numId w:val="20"/>
        </w:numPr>
        <w:tabs>
          <w:tab w:val="left" w:pos="629"/>
        </w:tabs>
        <w:ind w:right="138" w:firstLine="0"/>
        <w:rPr>
          <w:sz w:val="24"/>
        </w:rPr>
      </w:pPr>
      <w:r>
        <w:rPr>
          <w:sz w:val="24"/>
        </w:rPr>
        <w:t>L’accesso e la semplice navigazione sul Portale sono gratuiti, salvo i costi di connessione alla rete internet (telefonici o di altra natura) che restano a carico esclusivo dell’Utente e non sono in alcun modo regolati né dipendenti dal Venditore. Accedendo al Portale,</w:t>
      </w:r>
      <w:r>
        <w:rPr>
          <w:spacing w:val="-17"/>
          <w:sz w:val="24"/>
        </w:rPr>
        <w:t xml:space="preserve"> </w:t>
      </w:r>
      <w:r>
        <w:rPr>
          <w:sz w:val="24"/>
        </w:rPr>
        <w:t>inoltre,</w:t>
      </w:r>
      <w:r>
        <w:rPr>
          <w:spacing w:val="-16"/>
          <w:sz w:val="24"/>
        </w:rPr>
        <w:t xml:space="preserve"> </w:t>
      </w:r>
      <w:r>
        <w:rPr>
          <w:sz w:val="24"/>
        </w:rPr>
        <w:t>l’Utente</w:t>
      </w:r>
      <w:r>
        <w:rPr>
          <w:spacing w:val="-13"/>
          <w:sz w:val="24"/>
        </w:rPr>
        <w:t xml:space="preserve"> </w:t>
      </w:r>
      <w:r>
        <w:rPr>
          <w:sz w:val="24"/>
        </w:rPr>
        <w:t>potrà</w:t>
      </w:r>
      <w:r>
        <w:rPr>
          <w:spacing w:val="-17"/>
          <w:sz w:val="24"/>
        </w:rPr>
        <w:t xml:space="preserve"> </w:t>
      </w:r>
      <w:r>
        <w:rPr>
          <w:sz w:val="24"/>
        </w:rPr>
        <w:t>usufruire</w:t>
      </w:r>
      <w:r>
        <w:rPr>
          <w:spacing w:val="-16"/>
          <w:sz w:val="24"/>
        </w:rPr>
        <w:t xml:space="preserve"> </w:t>
      </w:r>
      <w:r>
        <w:rPr>
          <w:sz w:val="24"/>
        </w:rPr>
        <w:t>gratuitamente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determinati</w:t>
      </w:r>
      <w:r>
        <w:rPr>
          <w:spacing w:val="-15"/>
          <w:sz w:val="24"/>
        </w:rPr>
        <w:t xml:space="preserve"> </w:t>
      </w:r>
      <w:r>
        <w:rPr>
          <w:sz w:val="24"/>
        </w:rPr>
        <w:t>contenuti</w:t>
      </w:r>
      <w:r>
        <w:rPr>
          <w:spacing w:val="-17"/>
          <w:sz w:val="24"/>
        </w:rPr>
        <w:t xml:space="preserve"> </w:t>
      </w:r>
      <w:r>
        <w:rPr>
          <w:sz w:val="24"/>
        </w:rPr>
        <w:t>didattici</w:t>
      </w:r>
      <w:r>
        <w:rPr>
          <w:spacing w:val="-17"/>
          <w:sz w:val="24"/>
        </w:rPr>
        <w:t xml:space="preserve"> </w:t>
      </w:r>
      <w:r>
        <w:rPr>
          <w:sz w:val="24"/>
        </w:rPr>
        <w:t>messi a disposizione dal Venditore. Altri servizi e contenuti saranno accessibili esclusivamente a seguito dell’acquisto di uno o più corsi, secondo le modalità e le condizioni indicate nel presente Contratto e nelle relative sezioni del Portale.</w:t>
      </w:r>
    </w:p>
    <w:p w14:paraId="27C9553E" w14:textId="77777777" w:rsidR="00843EA3" w:rsidRDefault="00843EA3">
      <w:pPr>
        <w:pStyle w:val="Corpotesto"/>
        <w:spacing w:before="2"/>
        <w:ind w:left="0"/>
        <w:jc w:val="left"/>
      </w:pPr>
    </w:p>
    <w:p w14:paraId="71D7E883" w14:textId="77777777" w:rsidR="00843EA3" w:rsidRDefault="00000000">
      <w:pPr>
        <w:pStyle w:val="Titolo1"/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 generali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contratto</w:t>
      </w:r>
    </w:p>
    <w:p w14:paraId="02FFE440" w14:textId="77777777" w:rsidR="00843EA3" w:rsidRDefault="00000000">
      <w:pPr>
        <w:pStyle w:val="Paragrafoelenco"/>
        <w:numPr>
          <w:ilvl w:val="1"/>
          <w:numId w:val="19"/>
        </w:numPr>
        <w:tabs>
          <w:tab w:val="left" w:pos="526"/>
        </w:tabs>
        <w:spacing w:before="22"/>
        <w:ind w:right="137" w:firstLine="0"/>
        <w:rPr>
          <w:sz w:val="24"/>
        </w:rPr>
      </w:pP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Venditore</w:t>
      </w:r>
      <w:r>
        <w:rPr>
          <w:spacing w:val="-17"/>
          <w:sz w:val="24"/>
        </w:rPr>
        <w:t xml:space="preserve"> </w:t>
      </w:r>
      <w:r>
        <w:rPr>
          <w:sz w:val="24"/>
        </w:rPr>
        <w:t>si</w:t>
      </w:r>
      <w:r>
        <w:rPr>
          <w:spacing w:val="-16"/>
          <w:sz w:val="24"/>
        </w:rPr>
        <w:t xml:space="preserve"> </w:t>
      </w:r>
      <w:r>
        <w:rPr>
          <w:sz w:val="24"/>
        </w:rPr>
        <w:t>riserva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diritto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modificare,</w:t>
      </w:r>
      <w:r>
        <w:rPr>
          <w:spacing w:val="-17"/>
          <w:sz w:val="24"/>
        </w:rPr>
        <w:t xml:space="preserve"> </w:t>
      </w:r>
      <w:r>
        <w:rPr>
          <w:sz w:val="24"/>
        </w:rPr>
        <w:t>integrare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aggiornare,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qualsiasi</w:t>
      </w:r>
      <w:r>
        <w:rPr>
          <w:spacing w:val="-16"/>
          <w:sz w:val="24"/>
        </w:rPr>
        <w:t xml:space="preserve"> </w:t>
      </w:r>
      <w:r>
        <w:rPr>
          <w:sz w:val="24"/>
        </w:rPr>
        <w:t>momento, le presenti condizioni generali di vendita, anche in considerazione di eventuali mutamenti normativi, commerciali o organizzativi.</w:t>
      </w:r>
    </w:p>
    <w:p w14:paraId="2DE42C10" w14:textId="3AADDF06" w:rsidR="00843EA3" w:rsidRDefault="00000000">
      <w:pPr>
        <w:pStyle w:val="Paragrafoelenco"/>
        <w:numPr>
          <w:ilvl w:val="1"/>
          <w:numId w:val="19"/>
        </w:numPr>
        <w:tabs>
          <w:tab w:val="left" w:pos="566"/>
        </w:tabs>
        <w:ind w:right="135" w:firstLine="0"/>
        <w:rPr>
          <w:sz w:val="24"/>
        </w:rPr>
      </w:pPr>
      <w:r>
        <w:rPr>
          <w:sz w:val="24"/>
        </w:rPr>
        <w:t xml:space="preserve">Le modifiche entreranno in vigore a decorrere dalla data della loro pubblicazione sul Portale </w:t>
      </w:r>
      <w:hyperlink r:id="rId7">
        <w:r w:rsidR="00E410DB" w:rsidRPr="00E410DB">
          <w:rPr>
            <w:rFonts w:ascii="Arial" w:hAnsi="Arial"/>
            <w:i/>
            <w:sz w:val="24"/>
          </w:rPr>
          <w:t>www.altaformazioneaims.it</w:t>
        </w:r>
        <w:r>
          <w:rPr>
            <w:rFonts w:ascii="Arial" w:hAnsi="Arial"/>
            <w:b/>
            <w:i/>
            <w:sz w:val="24"/>
          </w:rPr>
          <w:t>.</w:t>
        </w:r>
      </w:hyperlink>
      <w:r>
        <w:rPr>
          <w:rFonts w:ascii="Arial" w:hAnsi="Arial"/>
          <w:b/>
          <w:i/>
          <w:sz w:val="24"/>
        </w:rPr>
        <w:t xml:space="preserve"> </w:t>
      </w:r>
      <w:r>
        <w:rPr>
          <w:sz w:val="24"/>
        </w:rPr>
        <w:t>Tali modifiche non avranno efficacia retroattiva e non si applicheranno ai contratti già conclusi, per i quali continueranno a valere le condizioni generali in vigore al momento dell’acquisto dei servizi formativi.</w:t>
      </w:r>
    </w:p>
    <w:p w14:paraId="257B403A" w14:textId="77777777" w:rsidR="00843EA3" w:rsidRDefault="00843EA3">
      <w:pPr>
        <w:pStyle w:val="Paragrafoelenco"/>
        <w:rPr>
          <w:sz w:val="24"/>
        </w:rPr>
        <w:sectPr w:rsidR="00843EA3">
          <w:type w:val="continuous"/>
          <w:pgSz w:w="11910" w:h="16840"/>
          <w:pgMar w:top="1640" w:right="992" w:bottom="280" w:left="992" w:header="720" w:footer="720" w:gutter="0"/>
          <w:cols w:space="720"/>
        </w:sectPr>
      </w:pPr>
    </w:p>
    <w:p w14:paraId="045BB675" w14:textId="77777777" w:rsidR="00843EA3" w:rsidRDefault="00000000">
      <w:pPr>
        <w:pStyle w:val="Paragrafoelenco"/>
        <w:numPr>
          <w:ilvl w:val="1"/>
          <w:numId w:val="19"/>
        </w:numPr>
        <w:tabs>
          <w:tab w:val="left" w:pos="538"/>
        </w:tabs>
        <w:spacing w:before="78"/>
        <w:ind w:right="139" w:firstLine="0"/>
        <w:rPr>
          <w:sz w:val="24"/>
        </w:rPr>
      </w:pPr>
      <w:r>
        <w:rPr>
          <w:sz w:val="24"/>
        </w:rPr>
        <w:lastRenderedPageBreak/>
        <w:t>L’Utente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tenuto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consultare</w:t>
      </w:r>
      <w:r>
        <w:rPr>
          <w:spacing w:val="-5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generali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vendita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fine</w:t>
      </w:r>
      <w:r>
        <w:rPr>
          <w:spacing w:val="-7"/>
          <w:sz w:val="24"/>
        </w:rPr>
        <w:t xml:space="preserve"> </w:t>
      </w:r>
      <w:r>
        <w:rPr>
          <w:sz w:val="24"/>
        </w:rPr>
        <w:t>di verificarne eventuali aggiornamenti. In ogni caso, prima del perfezionamento di ciascuna transazione, l’Acquirente sarà tenuto ad accettare espressamente le condizioni generali vigenti in quel momento.</w:t>
      </w:r>
    </w:p>
    <w:p w14:paraId="4D73619F" w14:textId="77777777" w:rsidR="00843EA3" w:rsidRDefault="00000000">
      <w:pPr>
        <w:pStyle w:val="Paragrafoelenco"/>
        <w:numPr>
          <w:ilvl w:val="1"/>
          <w:numId w:val="19"/>
        </w:numPr>
        <w:tabs>
          <w:tab w:val="left" w:pos="584"/>
        </w:tabs>
        <w:ind w:right="142" w:firstLine="0"/>
        <w:rPr>
          <w:sz w:val="24"/>
        </w:rPr>
      </w:pPr>
      <w:r>
        <w:rPr>
          <w:sz w:val="24"/>
        </w:rPr>
        <w:t>Qualora l’Utente non intenda accettare le condizioni generali di vendita aggiornate, dovrà astenersi dall’effettuare qualsiasi transazione o acquisto tramite il Portale.</w:t>
      </w:r>
    </w:p>
    <w:p w14:paraId="5E74F6AA" w14:textId="77777777" w:rsidR="00843EA3" w:rsidRDefault="00843EA3">
      <w:pPr>
        <w:pStyle w:val="Corpotesto"/>
        <w:spacing w:before="5"/>
        <w:ind w:left="0"/>
        <w:jc w:val="left"/>
      </w:pPr>
    </w:p>
    <w:p w14:paraId="4827B2CC" w14:textId="77777777" w:rsidR="00843EA3" w:rsidRDefault="00000000">
      <w:pPr>
        <w:pStyle w:val="Titolo1"/>
        <w:jc w:val="both"/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Portale,</w:t>
      </w:r>
      <w:r>
        <w:rPr>
          <w:spacing w:val="2"/>
        </w:rPr>
        <w:t xml:space="preserve"> </w:t>
      </w:r>
      <w:r>
        <w:t>Registrazione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Acquisti</w:t>
      </w:r>
    </w:p>
    <w:p w14:paraId="36030A30" w14:textId="77777777" w:rsidR="00843EA3" w:rsidRDefault="00000000">
      <w:pPr>
        <w:pStyle w:val="Paragrafoelenco"/>
        <w:numPr>
          <w:ilvl w:val="1"/>
          <w:numId w:val="18"/>
        </w:numPr>
        <w:tabs>
          <w:tab w:val="left" w:pos="541"/>
        </w:tabs>
        <w:spacing w:before="62"/>
        <w:ind w:left="541" w:hanging="40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Registrazione, Identificativi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Sicurezza</w:t>
      </w:r>
    </w:p>
    <w:p w14:paraId="2DAA9141" w14:textId="66DD5005" w:rsidR="00843EA3" w:rsidRDefault="00000000">
      <w:pPr>
        <w:pStyle w:val="Paragrafoelenco"/>
        <w:numPr>
          <w:ilvl w:val="2"/>
          <w:numId w:val="18"/>
        </w:numPr>
        <w:tabs>
          <w:tab w:val="left" w:pos="782"/>
        </w:tabs>
        <w:spacing w:before="22"/>
        <w:ind w:right="137" w:firstLine="0"/>
        <w:rPr>
          <w:sz w:val="24"/>
        </w:rPr>
      </w:pPr>
      <w:r>
        <w:rPr>
          <w:sz w:val="24"/>
        </w:rPr>
        <w:t xml:space="preserve">L’accesso e la navigazione sul Portale </w:t>
      </w:r>
      <w:hyperlink r:id="rId8" w:history="1">
        <w:r w:rsidR="00E410DB" w:rsidRPr="00E410DB">
          <w:rPr>
            <w:i/>
            <w:iCs/>
            <w:sz w:val="24"/>
          </w:rPr>
          <w:t>www.altaformazioneaims.it</w:t>
        </w:r>
      </w:hyperlink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sono liberi e non richiedono registrazione da parte dell’Utente. Tuttavia, l’accesso a specifici contenuti e/o funzionalità del Portale è subordinato alla previa registrazione dell’Utente, secondo le modalità indicate nelle relative sezioni del Portale stesso.</w:t>
      </w:r>
    </w:p>
    <w:p w14:paraId="03933ED6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823"/>
        </w:tabs>
        <w:ind w:right="138" w:firstLine="0"/>
        <w:rPr>
          <w:sz w:val="24"/>
        </w:rPr>
      </w:pPr>
      <w:r>
        <w:rPr>
          <w:sz w:val="24"/>
        </w:rPr>
        <w:t>La registrazione al Portale è in ogni caso necessaria ai fini dell’acquisto dei servizi/prodotti offerti.</w:t>
      </w:r>
    </w:p>
    <w:p w14:paraId="42DE5183" w14:textId="77777777" w:rsidR="00843EA3" w:rsidRDefault="00000000">
      <w:pPr>
        <w:pStyle w:val="Corpotesto"/>
        <w:spacing w:line="259" w:lineRule="exact"/>
      </w:pPr>
      <w:r>
        <w:t>Per effettuare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registrazione,</w:t>
      </w:r>
      <w:r>
        <w:rPr>
          <w:spacing w:val="-1"/>
        </w:rPr>
        <w:t xml:space="preserve"> </w:t>
      </w:r>
      <w:r>
        <w:t xml:space="preserve">l’Utente </w:t>
      </w:r>
      <w:r>
        <w:rPr>
          <w:spacing w:val="-2"/>
        </w:rPr>
        <w:t>dovrà:</w:t>
      </w:r>
    </w:p>
    <w:p w14:paraId="65E9EA26" w14:textId="77777777" w:rsidR="00843EA3" w:rsidRDefault="00000000">
      <w:pPr>
        <w:pStyle w:val="Paragrafoelenco"/>
        <w:numPr>
          <w:ilvl w:val="0"/>
          <w:numId w:val="17"/>
        </w:numPr>
        <w:tabs>
          <w:tab w:val="left" w:pos="420"/>
        </w:tabs>
        <w:spacing w:line="241" w:lineRule="exact"/>
        <w:ind w:hanging="280"/>
        <w:rPr>
          <w:sz w:val="24"/>
        </w:rPr>
      </w:pPr>
      <w:r>
        <w:rPr>
          <w:sz w:val="24"/>
        </w:rPr>
        <w:t>accedere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Portale</w:t>
      </w:r>
      <w:r>
        <w:rPr>
          <w:spacing w:val="-4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normale connessione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Internet;</w:t>
      </w:r>
    </w:p>
    <w:p w14:paraId="59C8B2A8" w14:textId="77777777" w:rsidR="00843EA3" w:rsidRDefault="00000000">
      <w:pPr>
        <w:pStyle w:val="Paragrafoelenco"/>
        <w:numPr>
          <w:ilvl w:val="0"/>
          <w:numId w:val="17"/>
        </w:numPr>
        <w:tabs>
          <w:tab w:val="left" w:pos="418"/>
        </w:tabs>
        <w:spacing w:before="11" w:line="208" w:lineRule="auto"/>
        <w:ind w:left="140" w:right="140" w:firstLine="0"/>
        <w:rPr>
          <w:sz w:val="24"/>
        </w:rPr>
      </w:pPr>
      <w:r>
        <w:rPr>
          <w:sz w:val="24"/>
        </w:rPr>
        <w:t>compilare</w:t>
      </w:r>
      <w:r>
        <w:rPr>
          <w:spacing w:val="-5"/>
          <w:sz w:val="24"/>
        </w:rPr>
        <w:t xml:space="preserve"> </w:t>
      </w:r>
      <w:r>
        <w:rPr>
          <w:sz w:val="24"/>
        </w:rPr>
        <w:t>l’apposito</w:t>
      </w:r>
      <w:r>
        <w:rPr>
          <w:spacing w:val="-7"/>
          <w:sz w:val="24"/>
        </w:rPr>
        <w:t xml:space="preserve"> </w:t>
      </w:r>
      <w:r>
        <w:rPr>
          <w:sz w:val="24"/>
        </w:rPr>
        <w:t>modulo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(Form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registrazione),</w:t>
      </w:r>
      <w:r>
        <w:rPr>
          <w:spacing w:val="-7"/>
          <w:sz w:val="24"/>
        </w:rPr>
        <w:t xml:space="preserve"> </w:t>
      </w:r>
      <w:r>
        <w:rPr>
          <w:sz w:val="24"/>
        </w:rPr>
        <w:t>inserendo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modo</w:t>
      </w:r>
      <w:r>
        <w:rPr>
          <w:spacing w:val="-7"/>
          <w:sz w:val="24"/>
        </w:rPr>
        <w:t xml:space="preserve"> </w:t>
      </w:r>
      <w:r>
        <w:rPr>
          <w:sz w:val="24"/>
        </w:rPr>
        <w:t>veritiero</w:t>
      </w:r>
      <w:r>
        <w:rPr>
          <w:spacing w:val="-8"/>
          <w:sz w:val="24"/>
        </w:rPr>
        <w:t xml:space="preserve"> </w:t>
      </w:r>
      <w:r>
        <w:rPr>
          <w:sz w:val="24"/>
        </w:rPr>
        <w:t>e completo tutti i dati richiesti;</w:t>
      </w:r>
    </w:p>
    <w:p w14:paraId="037AC4BB" w14:textId="77777777" w:rsidR="00843EA3" w:rsidRDefault="00000000">
      <w:pPr>
        <w:pStyle w:val="Paragrafoelenco"/>
        <w:numPr>
          <w:ilvl w:val="0"/>
          <w:numId w:val="17"/>
        </w:numPr>
        <w:tabs>
          <w:tab w:val="left" w:pos="406"/>
        </w:tabs>
        <w:spacing w:before="4"/>
        <w:ind w:left="140" w:right="141" w:firstLine="0"/>
        <w:rPr>
          <w:sz w:val="24"/>
        </w:rPr>
      </w:pPr>
      <w:r>
        <w:rPr>
          <w:sz w:val="24"/>
        </w:rPr>
        <w:t>seguire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istruzioni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l’attivazione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dell’account,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verranno</w:t>
      </w:r>
      <w:r>
        <w:rPr>
          <w:spacing w:val="-3"/>
          <w:sz w:val="24"/>
        </w:rPr>
        <w:t xml:space="preserve"> </w:t>
      </w:r>
      <w:r>
        <w:rPr>
          <w:sz w:val="24"/>
        </w:rPr>
        <w:t>inviate</w:t>
      </w:r>
      <w:r>
        <w:rPr>
          <w:spacing w:val="-4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3"/>
          <w:sz w:val="24"/>
        </w:rPr>
        <w:t xml:space="preserve"> </w:t>
      </w:r>
      <w:r>
        <w:rPr>
          <w:sz w:val="24"/>
        </w:rPr>
        <w:t>e-mail indicato in fase di registrazione.</w:t>
      </w:r>
    </w:p>
    <w:p w14:paraId="17D9EA6A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40"/>
        </w:tabs>
        <w:ind w:right="252" w:firstLine="0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utenti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</w:t>
      </w:r>
      <w:r>
        <w:rPr>
          <w:spacing w:val="-3"/>
          <w:sz w:val="24"/>
        </w:rPr>
        <w:t xml:space="preserve"> </w:t>
      </w:r>
      <w:r>
        <w:rPr>
          <w:sz w:val="24"/>
        </w:rPr>
        <w:t>(di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z w:val="24"/>
        </w:rPr>
        <w:t>“Utenti”)</w:t>
      </w:r>
      <w:r>
        <w:rPr>
          <w:spacing w:val="-3"/>
          <w:sz w:val="24"/>
        </w:rPr>
        <w:t xml:space="preserve"> </w:t>
      </w:r>
      <w:r>
        <w:rPr>
          <w:sz w:val="24"/>
        </w:rPr>
        <w:t>possono</w:t>
      </w:r>
      <w:r>
        <w:rPr>
          <w:spacing w:val="-3"/>
          <w:sz w:val="24"/>
        </w:rPr>
        <w:t xml:space="preserve"> </w:t>
      </w:r>
      <w:r>
        <w:rPr>
          <w:sz w:val="24"/>
        </w:rPr>
        <w:t>accedere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riservata, da cui è possibile effettuare acquisti, monitorare gli ordini e consultare lo storico delle </w:t>
      </w:r>
      <w:r>
        <w:rPr>
          <w:spacing w:val="-2"/>
          <w:sz w:val="24"/>
        </w:rPr>
        <w:t>transazioni.</w:t>
      </w:r>
    </w:p>
    <w:p w14:paraId="1E02ABFE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51"/>
        </w:tabs>
        <w:ind w:right="138" w:firstLine="0"/>
        <w:rPr>
          <w:sz w:val="24"/>
        </w:rPr>
      </w:pPr>
      <w:r>
        <w:rPr>
          <w:sz w:val="24"/>
        </w:rPr>
        <w:t>L’Utente dichiara di disporre della piena capacità giuridica per utilizzare gli strumenti di pagamento previsti dal Portale e di essere titolare legittimo degli stessi.</w:t>
      </w:r>
    </w:p>
    <w:p w14:paraId="678CEDB0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27"/>
        </w:tabs>
        <w:spacing w:before="1"/>
        <w:ind w:right="136" w:firstLine="0"/>
        <w:rPr>
          <w:sz w:val="24"/>
        </w:rPr>
      </w:pPr>
      <w:r>
        <w:rPr>
          <w:sz w:val="24"/>
        </w:rPr>
        <w:t>È</w:t>
      </w:r>
      <w:r>
        <w:rPr>
          <w:spacing w:val="-17"/>
          <w:sz w:val="24"/>
        </w:rPr>
        <w:t xml:space="preserve"> </w:t>
      </w:r>
      <w:r>
        <w:rPr>
          <w:sz w:val="24"/>
        </w:rPr>
        <w:t>onere</w:t>
      </w:r>
      <w:r>
        <w:rPr>
          <w:spacing w:val="-17"/>
          <w:sz w:val="24"/>
        </w:rPr>
        <w:t xml:space="preserve"> </w:t>
      </w:r>
      <w:r>
        <w:rPr>
          <w:sz w:val="24"/>
        </w:rPr>
        <w:t>esclusivo</w:t>
      </w:r>
      <w:r>
        <w:rPr>
          <w:spacing w:val="-16"/>
          <w:sz w:val="24"/>
        </w:rPr>
        <w:t xml:space="preserve"> </w:t>
      </w:r>
      <w:r>
        <w:rPr>
          <w:sz w:val="24"/>
        </w:rPr>
        <w:t>dell’Utente</w:t>
      </w:r>
      <w:r>
        <w:rPr>
          <w:spacing w:val="-17"/>
          <w:sz w:val="24"/>
        </w:rPr>
        <w:t xml:space="preserve"> </w:t>
      </w:r>
      <w:r>
        <w:rPr>
          <w:sz w:val="24"/>
        </w:rPr>
        <w:t>accertarsi</w:t>
      </w:r>
      <w:r>
        <w:rPr>
          <w:spacing w:val="-17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mezzi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pagamento</w:t>
      </w:r>
      <w:r>
        <w:rPr>
          <w:spacing w:val="-16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7"/>
          <w:sz w:val="24"/>
        </w:rPr>
        <w:t xml:space="preserve"> </w:t>
      </w:r>
      <w:r>
        <w:rPr>
          <w:sz w:val="24"/>
        </w:rPr>
        <w:t>dispongano della disponibilità sufficiente a coprire i costi degli acquisti effettuati.</w:t>
      </w:r>
    </w:p>
    <w:p w14:paraId="24875E8B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92"/>
        </w:tabs>
        <w:ind w:right="138" w:firstLine="0"/>
        <w:rPr>
          <w:sz w:val="24"/>
        </w:rPr>
      </w:pPr>
      <w:r>
        <w:rPr>
          <w:sz w:val="24"/>
        </w:rPr>
        <w:t>L’Utente può consultare liberamente le caratteristiche dei corsi disponibili e, ove presenti,</w:t>
      </w:r>
      <w:r>
        <w:rPr>
          <w:spacing w:val="-7"/>
          <w:sz w:val="24"/>
        </w:rPr>
        <w:t xml:space="preserve"> </w:t>
      </w:r>
      <w:r>
        <w:rPr>
          <w:sz w:val="24"/>
        </w:rPr>
        <w:t>visionare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demo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anteprima.</w:t>
      </w:r>
      <w:r>
        <w:rPr>
          <w:spacing w:val="-5"/>
          <w:sz w:val="24"/>
        </w:rPr>
        <w:t xml:space="preserve"> </w:t>
      </w:r>
      <w:r>
        <w:rPr>
          <w:sz w:val="24"/>
        </w:rPr>
        <w:t>Inoltre,</w:t>
      </w:r>
      <w:r>
        <w:rPr>
          <w:spacing w:val="-3"/>
          <w:sz w:val="24"/>
        </w:rPr>
        <w:t xml:space="preserve"> </w:t>
      </w:r>
      <w:r>
        <w:rPr>
          <w:sz w:val="24"/>
        </w:rPr>
        <w:t>previa</w:t>
      </w:r>
      <w:r>
        <w:rPr>
          <w:spacing w:val="-7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Portale</w:t>
      </w:r>
      <w:r>
        <w:rPr>
          <w:spacing w:val="-8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apposita iscrizione, l’utente potrà usufruire, a titolo gratuito di un corso online, con la possibilità di visualizzare slide, video ed estratti dei manuali.</w:t>
      </w:r>
    </w:p>
    <w:p w14:paraId="7842B9A8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29"/>
        </w:tabs>
        <w:ind w:right="139" w:firstLine="0"/>
        <w:rPr>
          <w:sz w:val="24"/>
        </w:rPr>
      </w:pPr>
      <w:r>
        <w:rPr>
          <w:sz w:val="24"/>
        </w:rPr>
        <w:t>Ogni</w:t>
      </w:r>
      <w:r>
        <w:rPr>
          <w:spacing w:val="-17"/>
          <w:sz w:val="24"/>
        </w:rPr>
        <w:t xml:space="preserve"> </w:t>
      </w:r>
      <w:r>
        <w:rPr>
          <w:sz w:val="24"/>
        </w:rPr>
        <w:t>prodotto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servizio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7"/>
          <w:sz w:val="24"/>
        </w:rPr>
        <w:t xml:space="preserve"> </w:t>
      </w:r>
      <w:r>
        <w:rPr>
          <w:sz w:val="24"/>
        </w:rPr>
        <w:t>corredato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scheda</w:t>
      </w:r>
      <w:r>
        <w:rPr>
          <w:spacing w:val="-16"/>
          <w:sz w:val="24"/>
        </w:rPr>
        <w:t xml:space="preserve"> </w:t>
      </w:r>
      <w:r>
        <w:rPr>
          <w:sz w:val="24"/>
        </w:rPr>
        <w:t>informativa</w:t>
      </w:r>
      <w:r>
        <w:rPr>
          <w:spacing w:val="-17"/>
          <w:sz w:val="24"/>
        </w:rPr>
        <w:t xml:space="preserve"> </w:t>
      </w:r>
      <w:r>
        <w:rPr>
          <w:sz w:val="24"/>
        </w:rPr>
        <w:t>dettagliata,</w:t>
      </w:r>
      <w:r>
        <w:rPr>
          <w:spacing w:val="-15"/>
          <w:sz w:val="24"/>
        </w:rPr>
        <w:t xml:space="preserve"> </w:t>
      </w:r>
      <w:r>
        <w:rPr>
          <w:sz w:val="24"/>
        </w:rPr>
        <w:t>consultabile prima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conclusione dell’ordine,</w:t>
      </w:r>
      <w:r>
        <w:rPr>
          <w:spacing w:val="-1"/>
          <w:sz w:val="24"/>
        </w:rPr>
        <w:t xml:space="preserve"> </w:t>
      </w:r>
      <w:r>
        <w:rPr>
          <w:sz w:val="24"/>
        </w:rPr>
        <w:t>contenente il</w:t>
      </w:r>
      <w:r>
        <w:rPr>
          <w:spacing w:val="-5"/>
          <w:sz w:val="24"/>
        </w:rPr>
        <w:t xml:space="preserve"> </w:t>
      </w:r>
      <w:r>
        <w:rPr>
          <w:sz w:val="24"/>
        </w:rPr>
        <w:t>prezzo,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specifiche tecniche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altra informazione utile. Le</w:t>
      </w:r>
      <w:r>
        <w:rPr>
          <w:spacing w:val="-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spese di spedizione sono chiaramente indicate</w:t>
      </w:r>
      <w:r>
        <w:rPr>
          <w:spacing w:val="-1"/>
          <w:sz w:val="24"/>
        </w:rPr>
        <w:t xml:space="preserve"> </w:t>
      </w:r>
      <w:r>
        <w:rPr>
          <w:sz w:val="24"/>
        </w:rPr>
        <w:t>prima della finalizzazione dell’ordine.</w:t>
      </w:r>
    </w:p>
    <w:p w14:paraId="32D966F5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34"/>
        </w:tabs>
        <w:ind w:right="138" w:firstLine="0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Portale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consentita</w:t>
      </w:r>
      <w:r>
        <w:rPr>
          <w:spacing w:val="-13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soggetti</w:t>
      </w:r>
      <w:r>
        <w:rPr>
          <w:spacing w:val="-8"/>
          <w:sz w:val="24"/>
        </w:rPr>
        <w:t xml:space="preserve"> </w:t>
      </w:r>
      <w:r>
        <w:rPr>
          <w:sz w:val="24"/>
        </w:rPr>
        <w:t>maggiorenni</w:t>
      </w:r>
      <w:r>
        <w:rPr>
          <w:spacing w:val="-13"/>
          <w:sz w:val="24"/>
        </w:rPr>
        <w:t xml:space="preserve"> </w:t>
      </w:r>
      <w:r>
        <w:rPr>
          <w:sz w:val="24"/>
        </w:rPr>
        <w:t>(18</w:t>
      </w:r>
      <w:r>
        <w:rPr>
          <w:spacing w:val="-9"/>
          <w:sz w:val="24"/>
        </w:rPr>
        <w:t xml:space="preserve"> </w:t>
      </w:r>
      <w:r>
        <w:rPr>
          <w:sz w:val="24"/>
        </w:rPr>
        <w:t>anni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compiuti) e in possesso della capacità legale di agire. In caso di registrazione per conto di soggetti giuridici (enti, società, aziende), l’Utente garantisce di disporre dei necessari poteri di </w:t>
      </w:r>
      <w:r>
        <w:rPr>
          <w:spacing w:val="-2"/>
          <w:sz w:val="24"/>
        </w:rPr>
        <w:t>rappresentanza.</w:t>
      </w:r>
    </w:p>
    <w:p w14:paraId="594F8178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53"/>
        </w:tabs>
        <w:ind w:right="138" w:firstLine="0"/>
        <w:rPr>
          <w:sz w:val="24"/>
        </w:rPr>
      </w:pPr>
      <w:r>
        <w:rPr>
          <w:sz w:val="24"/>
        </w:rPr>
        <w:t>L’Utente si impegna a fornire informazioni veritiere, complete e aggiornate in fase di registrazione,</w:t>
      </w:r>
      <w:r>
        <w:rPr>
          <w:spacing w:val="-1"/>
          <w:sz w:val="24"/>
        </w:rPr>
        <w:t xml:space="preserve"> </w:t>
      </w:r>
      <w:r>
        <w:rPr>
          <w:sz w:val="24"/>
        </w:rPr>
        <w:t>assumendosi</w:t>
      </w:r>
      <w:r>
        <w:rPr>
          <w:spacing w:val="-3"/>
          <w:sz w:val="24"/>
        </w:rPr>
        <w:t xml:space="preserve"> </w:t>
      </w:r>
      <w:r>
        <w:rPr>
          <w:sz w:val="24"/>
        </w:rPr>
        <w:t>ogni responsabilità 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mendaci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inesatte.</w:t>
      </w:r>
    </w:p>
    <w:p w14:paraId="5A26C8D6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981"/>
        </w:tabs>
        <w:ind w:right="140" w:firstLine="0"/>
        <w:rPr>
          <w:sz w:val="24"/>
        </w:rPr>
      </w:pPr>
      <w:r>
        <w:rPr>
          <w:sz w:val="24"/>
        </w:rPr>
        <w:t>Qualsiasi modifica ai dati forniti dovrà essere tempestivamente comunicata aggiornando il proprio profilo personale.</w:t>
      </w:r>
    </w:p>
    <w:p w14:paraId="1CF39755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906"/>
        </w:tabs>
        <w:ind w:right="137" w:firstLine="0"/>
        <w:rPr>
          <w:sz w:val="24"/>
        </w:rPr>
      </w:pPr>
      <w:r>
        <w:rPr>
          <w:sz w:val="24"/>
        </w:rPr>
        <w:t>Durante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procedura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registrazione,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29"/>
          <w:sz w:val="24"/>
        </w:rPr>
        <w:t xml:space="preserve"> </w:t>
      </w:r>
      <w:r>
        <w:rPr>
          <w:sz w:val="24"/>
        </w:rPr>
        <w:t>fini</w:t>
      </w:r>
      <w:r>
        <w:rPr>
          <w:spacing w:val="29"/>
          <w:sz w:val="24"/>
        </w:rPr>
        <w:t xml:space="preserve"> </w:t>
      </w:r>
      <w:r>
        <w:rPr>
          <w:sz w:val="24"/>
        </w:rPr>
        <w:t>dell’acquisto</w:t>
      </w:r>
      <w:r>
        <w:rPr>
          <w:spacing w:val="29"/>
          <w:sz w:val="24"/>
        </w:rPr>
        <w:t xml:space="preserve"> </w:t>
      </w:r>
      <w:r>
        <w:rPr>
          <w:sz w:val="24"/>
        </w:rPr>
        <w:t>dei</w:t>
      </w:r>
      <w:r>
        <w:rPr>
          <w:spacing w:val="30"/>
          <w:sz w:val="24"/>
        </w:rPr>
        <w:t xml:space="preserve"> </w:t>
      </w:r>
      <w:r>
        <w:rPr>
          <w:sz w:val="24"/>
        </w:rPr>
        <w:t>prodotti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servizi</w:t>
      </w:r>
      <w:r>
        <w:rPr>
          <w:spacing w:val="29"/>
          <w:sz w:val="24"/>
        </w:rPr>
        <w:t xml:space="preserve"> </w:t>
      </w:r>
      <w:r>
        <w:rPr>
          <w:sz w:val="24"/>
        </w:rPr>
        <w:t>di interesse, l’Utente è tenuto a creare un’identificazione personale (di seguito, “User ID”) e</w:t>
      </w:r>
      <w:r>
        <w:rPr>
          <w:spacing w:val="40"/>
          <w:sz w:val="24"/>
        </w:rPr>
        <w:t xml:space="preserve"> </w:t>
      </w:r>
      <w:r>
        <w:rPr>
          <w:sz w:val="24"/>
        </w:rPr>
        <w:t>una password riservata, che saranno utilizzate per accedere alla propria area riservata. Per</w:t>
      </w:r>
      <w:r>
        <w:rPr>
          <w:spacing w:val="-13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contenuti</w:t>
      </w:r>
      <w:r>
        <w:rPr>
          <w:spacing w:val="-15"/>
          <w:sz w:val="24"/>
        </w:rPr>
        <w:t xml:space="preserve"> </w:t>
      </w:r>
      <w:r>
        <w:rPr>
          <w:sz w:val="24"/>
        </w:rPr>
        <w:t>l’Utente</w:t>
      </w:r>
      <w:r>
        <w:rPr>
          <w:spacing w:val="-15"/>
          <w:sz w:val="24"/>
        </w:rPr>
        <w:t xml:space="preserve"> </w:t>
      </w:r>
      <w:r>
        <w:rPr>
          <w:sz w:val="24"/>
        </w:rPr>
        <w:t>riceverà</w:t>
      </w:r>
      <w:r>
        <w:rPr>
          <w:spacing w:val="-17"/>
          <w:sz w:val="24"/>
        </w:rPr>
        <w:t xml:space="preserve"> </w:t>
      </w:r>
      <w:r>
        <w:rPr>
          <w:sz w:val="24"/>
        </w:rPr>
        <w:t>un’e-mail</w:t>
      </w:r>
      <w:r>
        <w:rPr>
          <w:spacing w:val="-1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14"/>
          <w:sz w:val="24"/>
        </w:rPr>
        <w:t xml:space="preserve"> </w:t>
      </w:r>
      <w:r>
        <w:rPr>
          <w:sz w:val="24"/>
        </w:rPr>
        <w:t>contenente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informazioni necessarie;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precisa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e-mail</w:t>
      </w:r>
      <w:r>
        <w:rPr>
          <w:spacing w:val="-8"/>
          <w:sz w:val="24"/>
        </w:rPr>
        <w:t xml:space="preserve"> </w:t>
      </w:r>
      <w:r>
        <w:rPr>
          <w:sz w:val="24"/>
        </w:rPr>
        <w:t>fornito</w:t>
      </w:r>
      <w:r>
        <w:rPr>
          <w:spacing w:val="-5"/>
          <w:sz w:val="24"/>
        </w:rPr>
        <w:t xml:space="preserve"> </w:t>
      </w:r>
      <w:r>
        <w:rPr>
          <w:sz w:val="24"/>
        </w:rPr>
        <w:t>sarà</w:t>
      </w:r>
      <w:r>
        <w:rPr>
          <w:spacing w:val="-10"/>
          <w:sz w:val="24"/>
        </w:rPr>
        <w:t xml:space="preserve"> </w:t>
      </w:r>
      <w:r>
        <w:rPr>
          <w:sz w:val="24"/>
        </w:rPr>
        <w:t>utilizzabile</w:t>
      </w:r>
      <w:r>
        <w:rPr>
          <w:spacing w:val="-5"/>
          <w:sz w:val="24"/>
        </w:rPr>
        <w:t xml:space="preserve"> </w:t>
      </w:r>
      <w:r>
        <w:rPr>
          <w:sz w:val="24"/>
        </w:rPr>
        <w:t>solo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finalità</w:t>
      </w:r>
      <w:r>
        <w:rPr>
          <w:spacing w:val="-8"/>
          <w:sz w:val="24"/>
        </w:rPr>
        <w:t xml:space="preserve"> </w:t>
      </w:r>
      <w:r>
        <w:rPr>
          <w:sz w:val="24"/>
        </w:rPr>
        <w:t>indicate dalla Società e quindi non per finalità personali.</w:t>
      </w:r>
    </w:p>
    <w:p w14:paraId="48014656" w14:textId="77777777" w:rsidR="00843EA3" w:rsidRDefault="00843EA3">
      <w:pPr>
        <w:pStyle w:val="Paragrafoelenco"/>
        <w:jc w:val="left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73F41C64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911"/>
        </w:tabs>
        <w:spacing w:before="78"/>
        <w:ind w:right="141" w:firstLine="0"/>
        <w:rPr>
          <w:sz w:val="24"/>
        </w:rPr>
      </w:pPr>
      <w:r>
        <w:rPr>
          <w:sz w:val="24"/>
        </w:rPr>
        <w:lastRenderedPageBreak/>
        <w:t>L’ID utente e la password sono strettamente personali e non cedibili. L’Utente è responsabile della custodia e dell’utilizzo degli stessi, compresi eventuali accessi non autorizzati dovuti a negligenza nella conservazione.</w:t>
      </w:r>
    </w:p>
    <w:p w14:paraId="76F22FA5" w14:textId="77777777" w:rsidR="00843EA3" w:rsidRDefault="00000000">
      <w:pPr>
        <w:pStyle w:val="Paragrafoelenco"/>
        <w:numPr>
          <w:ilvl w:val="2"/>
          <w:numId w:val="16"/>
        </w:numPr>
        <w:tabs>
          <w:tab w:val="left" w:pos="872"/>
        </w:tabs>
        <w:ind w:left="872" w:hanging="732"/>
        <w:rPr>
          <w:sz w:val="24"/>
        </w:rPr>
      </w:pPr>
      <w:r>
        <w:rPr>
          <w:sz w:val="24"/>
        </w:rPr>
        <w:t>L’Utente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2"/>
          <w:sz w:val="24"/>
        </w:rPr>
        <w:t xml:space="preserve"> </w:t>
      </w:r>
      <w:r>
        <w:rPr>
          <w:sz w:val="24"/>
        </w:rPr>
        <w:t>responsabile per</w:t>
      </w:r>
      <w:r>
        <w:rPr>
          <w:spacing w:val="-5"/>
          <w:sz w:val="24"/>
        </w:rPr>
        <w:t xml:space="preserve"> </w:t>
      </w:r>
      <w:r>
        <w:rPr>
          <w:sz w:val="24"/>
        </w:rPr>
        <w:t>tutte le attività svolte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account.</w:t>
      </w:r>
    </w:p>
    <w:p w14:paraId="441ACEF1" w14:textId="77777777" w:rsidR="00843EA3" w:rsidRDefault="00000000">
      <w:pPr>
        <w:pStyle w:val="Paragrafoelenco"/>
        <w:numPr>
          <w:ilvl w:val="2"/>
          <w:numId w:val="16"/>
        </w:numPr>
        <w:tabs>
          <w:tab w:val="left" w:pos="935"/>
        </w:tabs>
        <w:ind w:left="140" w:right="136" w:firstLine="0"/>
        <w:rPr>
          <w:sz w:val="24"/>
        </w:rPr>
      </w:pPr>
      <w:r>
        <w:rPr>
          <w:sz w:val="24"/>
        </w:rPr>
        <w:t>L’Utente è altresì tenuto a conservare con la massima riservatezza le proprie credenziali di accesso (User ID e password) e a non divulgarle a terzi. Nel caso in cui l’Utente</w:t>
      </w:r>
      <w:r>
        <w:rPr>
          <w:spacing w:val="-4"/>
          <w:sz w:val="24"/>
        </w:rPr>
        <w:t xml:space="preserve"> </w:t>
      </w:r>
      <w:r>
        <w:rPr>
          <w:sz w:val="24"/>
        </w:rPr>
        <w:t>abbia</w:t>
      </w:r>
      <w:r>
        <w:rPr>
          <w:spacing w:val="-8"/>
          <w:sz w:val="24"/>
        </w:rPr>
        <w:t xml:space="preserve"> </w:t>
      </w:r>
      <w:r>
        <w:rPr>
          <w:sz w:val="24"/>
        </w:rPr>
        <w:t>motivo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ritenere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propria</w:t>
      </w:r>
      <w:r>
        <w:rPr>
          <w:spacing w:val="-6"/>
          <w:sz w:val="24"/>
        </w:rPr>
        <w:t xml:space="preserve"> </w:t>
      </w:r>
      <w:r>
        <w:rPr>
          <w:sz w:val="24"/>
        </w:rPr>
        <w:t>password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>sottratta,</w:t>
      </w:r>
      <w:r>
        <w:rPr>
          <w:spacing w:val="-4"/>
          <w:sz w:val="24"/>
        </w:rPr>
        <w:t xml:space="preserve"> </w:t>
      </w:r>
      <w:r>
        <w:rPr>
          <w:sz w:val="24"/>
        </w:rPr>
        <w:t>utilizzata</w:t>
      </w:r>
      <w:r>
        <w:rPr>
          <w:spacing w:val="-2"/>
          <w:sz w:val="24"/>
        </w:rPr>
        <w:t xml:space="preserve"> </w:t>
      </w:r>
      <w:r>
        <w:rPr>
          <w:sz w:val="24"/>
        </w:rPr>
        <w:t>senza autorizzazione o comunque resa nota a soggetti terzi, è obbligato a modificarla immediatamente e a verificare l’integrità dei propri dati personali e degli eventuali ordini effettuati. Il Titolare del servizio non potrà essere ritenuto responsabile per eventuali danni derivanti da un uso improprio delle credenziali di accesso da parte di terzi.</w:t>
      </w:r>
    </w:p>
    <w:p w14:paraId="5381D315" w14:textId="77777777" w:rsidR="00843EA3" w:rsidRDefault="00843EA3">
      <w:pPr>
        <w:pStyle w:val="Corpotesto"/>
        <w:spacing w:before="103"/>
        <w:ind w:left="0"/>
        <w:jc w:val="left"/>
      </w:pPr>
    </w:p>
    <w:p w14:paraId="368BBD2C" w14:textId="77777777" w:rsidR="00843EA3" w:rsidRDefault="00000000">
      <w:pPr>
        <w:pStyle w:val="Titolo1"/>
        <w:numPr>
          <w:ilvl w:val="1"/>
          <w:numId w:val="18"/>
        </w:numPr>
        <w:tabs>
          <w:tab w:val="left" w:pos="540"/>
        </w:tabs>
        <w:ind w:left="540" w:hanging="400"/>
        <w:jc w:val="both"/>
      </w:pPr>
      <w:r>
        <w:t>– Procedura di</w:t>
      </w:r>
      <w:r>
        <w:rPr>
          <w:spacing w:val="-2"/>
        </w:rPr>
        <w:t xml:space="preserve"> </w:t>
      </w:r>
      <w:r>
        <w:t>Acquisto, 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Sicurezza</w:t>
      </w:r>
    </w:p>
    <w:p w14:paraId="29E51415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36"/>
        </w:tabs>
        <w:spacing w:before="22"/>
        <w:ind w:right="139" w:firstLine="0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iscrizione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acquisto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svolge</w:t>
      </w:r>
      <w:r>
        <w:rPr>
          <w:spacing w:val="-6"/>
          <w:sz w:val="24"/>
        </w:rPr>
        <w:t xml:space="preserve"> </w:t>
      </w:r>
      <w:r>
        <w:rPr>
          <w:sz w:val="24"/>
        </w:rPr>
        <w:t>mediante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guidato</w:t>
      </w:r>
      <w:r>
        <w:rPr>
          <w:spacing w:val="-5"/>
          <w:sz w:val="24"/>
        </w:rPr>
        <w:t xml:space="preserve"> </w:t>
      </w:r>
      <w:r>
        <w:rPr>
          <w:sz w:val="24"/>
        </w:rPr>
        <w:t>suddiviso</w:t>
      </w:r>
      <w:r>
        <w:rPr>
          <w:spacing w:val="-8"/>
          <w:sz w:val="24"/>
        </w:rPr>
        <w:t xml:space="preserve"> </w:t>
      </w:r>
      <w:r>
        <w:rPr>
          <w:sz w:val="24"/>
        </w:rPr>
        <w:t>in fasi</w:t>
      </w:r>
      <w:r>
        <w:rPr>
          <w:spacing w:val="-2"/>
          <w:sz w:val="24"/>
        </w:rPr>
        <w:t xml:space="preserve"> </w:t>
      </w:r>
      <w:r>
        <w:rPr>
          <w:sz w:val="24"/>
        </w:rPr>
        <w:t>distinte,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quali l’Utente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compilare, in</w:t>
      </w:r>
      <w:r>
        <w:rPr>
          <w:spacing w:val="-4"/>
          <w:sz w:val="24"/>
        </w:rPr>
        <w:t xml:space="preserve"> </w:t>
      </w:r>
      <w:r>
        <w:rPr>
          <w:sz w:val="24"/>
        </w:rPr>
        <w:t>modo completo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veritiero,</w:t>
      </w:r>
      <w:r>
        <w:rPr>
          <w:spacing w:val="-4"/>
          <w:sz w:val="24"/>
        </w:rPr>
        <w:t xml:space="preserve"> </w:t>
      </w:r>
      <w:r>
        <w:rPr>
          <w:sz w:val="24"/>
        </w:rPr>
        <w:t>gli appositi moduli relativi a: (i) inserimento dei dati anagrafici, (ii) selezione del prodotto o servizio desiderato, (iii) pagamento, e (iv) sottoscrizione del contratto. Non è prevista la presenza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carrello</w:t>
      </w:r>
      <w:r>
        <w:rPr>
          <w:spacing w:val="-8"/>
          <w:sz w:val="24"/>
        </w:rPr>
        <w:t xml:space="preserve"> </w:t>
      </w:r>
      <w:r>
        <w:rPr>
          <w:sz w:val="24"/>
        </w:rPr>
        <w:t>virtuale;</w:t>
      </w:r>
      <w:r>
        <w:rPr>
          <w:spacing w:val="-4"/>
          <w:sz w:val="24"/>
        </w:rPr>
        <w:t xml:space="preserve"> </w:t>
      </w:r>
      <w:r>
        <w:rPr>
          <w:sz w:val="24"/>
        </w:rPr>
        <w:t>pertanto,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procedura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strutturata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raccolta progressiva e ordinata delle informazioni necessarie alla conclusione dell’acquisto.</w:t>
      </w:r>
    </w:p>
    <w:p w14:paraId="54402DF6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85"/>
        </w:tabs>
        <w:ind w:right="138" w:firstLine="0"/>
        <w:rPr>
          <w:sz w:val="24"/>
        </w:rPr>
      </w:pPr>
      <w:r>
        <w:rPr>
          <w:sz w:val="24"/>
        </w:rPr>
        <w:t>Per procedere all’acquisto, l’Utente dovrà cliccare su “</w:t>
      </w:r>
      <w:r>
        <w:rPr>
          <w:rFonts w:ascii="Arial" w:hAnsi="Arial"/>
          <w:i/>
          <w:sz w:val="24"/>
          <w:u w:val="single"/>
        </w:rPr>
        <w:t>acquista ora</w:t>
      </w:r>
      <w:r>
        <w:rPr>
          <w:sz w:val="24"/>
        </w:rPr>
        <w:t xml:space="preserve">”, completare i campi richiesti e seguire la procedura guidata, comprensiva della selezione del metodo di </w:t>
      </w:r>
      <w:r>
        <w:rPr>
          <w:spacing w:val="-2"/>
          <w:sz w:val="24"/>
        </w:rPr>
        <w:t>pagamento.</w:t>
      </w:r>
    </w:p>
    <w:p w14:paraId="3D302962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40"/>
        </w:tabs>
        <w:ind w:left="740" w:hanging="600"/>
        <w:rPr>
          <w:sz w:val="24"/>
        </w:rPr>
      </w:pPr>
      <w:r>
        <w:rPr>
          <w:sz w:val="24"/>
        </w:rPr>
        <w:t>Prima della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2"/>
          <w:sz w:val="24"/>
        </w:rPr>
        <w:t xml:space="preserve"> </w:t>
      </w:r>
      <w:r>
        <w:rPr>
          <w:sz w:val="24"/>
        </w:rPr>
        <w:t>dell’ordine,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riepilogo </w:t>
      </w:r>
      <w:r>
        <w:rPr>
          <w:spacing w:val="-2"/>
          <w:sz w:val="24"/>
        </w:rPr>
        <w:t>contenente:</w:t>
      </w:r>
    </w:p>
    <w:p w14:paraId="7BB06778" w14:textId="77777777" w:rsidR="00843EA3" w:rsidRDefault="00000000">
      <w:pPr>
        <w:pStyle w:val="Paragrafoelenco"/>
        <w:numPr>
          <w:ilvl w:val="3"/>
          <w:numId w:val="1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prezzo</w:t>
      </w:r>
      <w:r>
        <w:rPr>
          <w:spacing w:val="1"/>
          <w:sz w:val="24"/>
        </w:rPr>
        <w:t xml:space="preserve"> </w:t>
      </w:r>
      <w:r>
        <w:rPr>
          <w:sz w:val="24"/>
        </w:rPr>
        <w:t>totale,</w:t>
      </w:r>
      <w:r>
        <w:rPr>
          <w:spacing w:val="-1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imposte;</w:t>
      </w:r>
    </w:p>
    <w:p w14:paraId="397E62C0" w14:textId="77777777" w:rsidR="00843EA3" w:rsidRDefault="00000000">
      <w:pPr>
        <w:pStyle w:val="Paragrafoelenco"/>
        <w:numPr>
          <w:ilvl w:val="3"/>
          <w:numId w:val="1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metodi di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disponibili;</w:t>
      </w:r>
    </w:p>
    <w:p w14:paraId="409F38D7" w14:textId="77777777" w:rsidR="00843EA3" w:rsidRDefault="00000000">
      <w:pPr>
        <w:pStyle w:val="Paragrafoelenco"/>
        <w:numPr>
          <w:ilvl w:val="3"/>
          <w:numId w:val="1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caratteristiche principali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servizi/prodotti</w:t>
      </w:r>
      <w:r>
        <w:rPr>
          <w:spacing w:val="-2"/>
          <w:sz w:val="24"/>
        </w:rPr>
        <w:t xml:space="preserve"> selezionati;</w:t>
      </w:r>
    </w:p>
    <w:p w14:paraId="375468D2" w14:textId="77777777" w:rsidR="00843EA3" w:rsidRDefault="00000000">
      <w:pPr>
        <w:pStyle w:val="Paragrafoelenco"/>
        <w:numPr>
          <w:ilvl w:val="3"/>
          <w:numId w:val="18"/>
        </w:numPr>
        <w:tabs>
          <w:tab w:val="left" w:pos="860"/>
        </w:tabs>
        <w:jc w:val="left"/>
        <w:rPr>
          <w:sz w:val="24"/>
        </w:rPr>
      </w:pPr>
      <w:r>
        <w:rPr>
          <w:sz w:val="24"/>
        </w:rPr>
        <w:t xml:space="preserve">eventuali costi </w:t>
      </w:r>
      <w:r>
        <w:rPr>
          <w:spacing w:val="-2"/>
          <w:sz w:val="24"/>
        </w:rPr>
        <w:t>accessori.</w:t>
      </w:r>
    </w:p>
    <w:p w14:paraId="3C461C87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53"/>
        </w:tabs>
        <w:ind w:right="136" w:firstLine="0"/>
        <w:rPr>
          <w:sz w:val="24"/>
        </w:rPr>
      </w:pPr>
      <w:r>
        <w:rPr>
          <w:sz w:val="24"/>
        </w:rPr>
        <w:t>L’ordine si intenderà perfezionato solo a seguito del completamento della procedura di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dell’accettazione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presenti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9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completamento</w:t>
      </w:r>
      <w:r>
        <w:rPr>
          <w:spacing w:val="-11"/>
          <w:sz w:val="24"/>
        </w:rPr>
        <w:t xml:space="preserve"> </w:t>
      </w:r>
      <w:r>
        <w:rPr>
          <w:sz w:val="24"/>
        </w:rPr>
        <w:t>di tutte le fasi precedentemente citate.</w:t>
      </w:r>
    </w:p>
    <w:p w14:paraId="68C13185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60"/>
        </w:tabs>
        <w:ind w:right="143" w:firstLine="0"/>
        <w:rPr>
          <w:sz w:val="24"/>
        </w:rPr>
      </w:pPr>
      <w:r>
        <w:rPr>
          <w:sz w:val="24"/>
        </w:rPr>
        <w:t>Il Venditore confermerà la ricezione dell’ordine mediante invio di un’apposita e-mail all’indirizzo fornito dall’Utente in fase di registrazione.</w:t>
      </w:r>
    </w:p>
    <w:p w14:paraId="5695AA49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46"/>
        </w:tabs>
        <w:ind w:right="137" w:firstLine="0"/>
        <w:rPr>
          <w:sz w:val="24"/>
        </w:rPr>
      </w:pPr>
      <w:r>
        <w:rPr>
          <w:sz w:val="24"/>
        </w:rPr>
        <w:t xml:space="preserve">In caso di impossibilità, totale o parziale, di evadere l’ordine da parte del Venditore – ivi inclusi, a titolo esemplificativo e non esaustivo, l’indisponibilità del prodotto o la cancellazione del corso acquistato – il Venditore provvederà, a propria discrezione, </w:t>
      </w:r>
      <w:r>
        <w:rPr>
          <w:spacing w:val="-2"/>
          <w:sz w:val="24"/>
        </w:rPr>
        <w:t>alternativamente:</w:t>
      </w:r>
    </w:p>
    <w:p w14:paraId="46B28CBC" w14:textId="77777777" w:rsidR="00843EA3" w:rsidRDefault="00000000">
      <w:pPr>
        <w:pStyle w:val="Paragrafoelenco"/>
        <w:numPr>
          <w:ilvl w:val="0"/>
          <w:numId w:val="15"/>
        </w:numPr>
        <w:tabs>
          <w:tab w:val="left" w:pos="626"/>
        </w:tabs>
        <w:ind w:left="626" w:hanging="486"/>
        <w:rPr>
          <w:sz w:val="24"/>
        </w:rPr>
      </w:pPr>
      <w:r>
        <w:rPr>
          <w:sz w:val="24"/>
        </w:rPr>
        <w:t>al</w:t>
      </w:r>
      <w:r>
        <w:rPr>
          <w:spacing w:val="68"/>
          <w:sz w:val="24"/>
        </w:rPr>
        <w:t xml:space="preserve">  </w:t>
      </w:r>
      <w:r>
        <w:rPr>
          <w:sz w:val="24"/>
        </w:rPr>
        <w:t>rimborso</w:t>
      </w:r>
      <w:r>
        <w:rPr>
          <w:spacing w:val="68"/>
          <w:sz w:val="24"/>
        </w:rPr>
        <w:t xml:space="preserve">  </w:t>
      </w:r>
      <w:r>
        <w:rPr>
          <w:sz w:val="24"/>
        </w:rPr>
        <w:t>all’Acquirente</w:t>
      </w:r>
      <w:r>
        <w:rPr>
          <w:spacing w:val="69"/>
          <w:sz w:val="24"/>
        </w:rPr>
        <w:t xml:space="preserve">  </w:t>
      </w:r>
      <w:r>
        <w:rPr>
          <w:sz w:val="24"/>
        </w:rPr>
        <w:t>degli</w:t>
      </w:r>
      <w:r>
        <w:rPr>
          <w:spacing w:val="69"/>
          <w:sz w:val="24"/>
        </w:rPr>
        <w:t xml:space="preserve">  </w:t>
      </w:r>
      <w:r>
        <w:rPr>
          <w:sz w:val="24"/>
        </w:rPr>
        <w:t>eventuali</w:t>
      </w:r>
      <w:r>
        <w:rPr>
          <w:spacing w:val="69"/>
          <w:sz w:val="24"/>
        </w:rPr>
        <w:t xml:space="preserve">  </w:t>
      </w:r>
      <w:r>
        <w:rPr>
          <w:sz w:val="24"/>
        </w:rPr>
        <w:t>importi</w:t>
      </w:r>
      <w:r>
        <w:rPr>
          <w:spacing w:val="68"/>
          <w:sz w:val="24"/>
        </w:rPr>
        <w:t xml:space="preserve">  </w:t>
      </w:r>
      <w:r>
        <w:rPr>
          <w:sz w:val="24"/>
        </w:rPr>
        <w:t>già</w:t>
      </w:r>
      <w:r>
        <w:rPr>
          <w:spacing w:val="69"/>
          <w:sz w:val="24"/>
        </w:rPr>
        <w:t xml:space="preserve">  </w:t>
      </w:r>
      <w:r>
        <w:rPr>
          <w:sz w:val="24"/>
        </w:rPr>
        <w:t>corrisposti;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oppure</w:t>
      </w:r>
    </w:p>
    <w:p w14:paraId="4ACDD672" w14:textId="77777777" w:rsidR="00843EA3" w:rsidRDefault="00000000">
      <w:pPr>
        <w:pStyle w:val="Paragrafoelenco"/>
        <w:numPr>
          <w:ilvl w:val="0"/>
          <w:numId w:val="15"/>
        </w:numPr>
        <w:tabs>
          <w:tab w:val="left" w:pos="439"/>
        </w:tabs>
        <w:ind w:left="140" w:right="138" w:firstLine="0"/>
        <w:rPr>
          <w:sz w:val="24"/>
        </w:rPr>
      </w:pPr>
      <w:r>
        <w:rPr>
          <w:sz w:val="24"/>
        </w:rPr>
        <w:t>alla sostituzione del prodotto o servizio non disponibile con altro di valore equivalente, previa scelta e accettazione da parte dell’Acquirente.</w:t>
      </w:r>
    </w:p>
    <w:p w14:paraId="55A8BE8F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97"/>
        </w:tabs>
        <w:ind w:right="140" w:firstLine="0"/>
        <w:rPr>
          <w:sz w:val="24"/>
        </w:rPr>
      </w:pPr>
      <w:r>
        <w:rPr>
          <w:sz w:val="24"/>
        </w:rPr>
        <w:t>Il Venditore si riserva il diritto di modificare i prezzi dei propri prodotti/servizi in qualunque momento. In ogni caso, verranno applicati i prezzi vigenti al momento della conferma dell’ordine.</w:t>
      </w:r>
    </w:p>
    <w:p w14:paraId="45A36A69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94"/>
        </w:tabs>
        <w:spacing w:before="1"/>
        <w:ind w:right="138" w:firstLine="0"/>
        <w:rPr>
          <w:sz w:val="24"/>
        </w:rPr>
      </w:pPr>
      <w:r>
        <w:rPr>
          <w:sz w:val="24"/>
        </w:rPr>
        <w:t>L’acquisto non comporta per l’Acquirente alcun onere ulteriore rispetto a quanto indicato nel riepilogo d’ordine, fatta salva l’applicazione di eventuali imposte previste dalla normativa vigente.</w:t>
      </w:r>
    </w:p>
    <w:p w14:paraId="29361EA7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739"/>
        </w:tabs>
        <w:ind w:right="140" w:firstLine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forniti</w:t>
      </w:r>
      <w:r>
        <w:rPr>
          <w:spacing w:val="-5"/>
          <w:sz w:val="24"/>
        </w:rPr>
        <w:t xml:space="preserve"> </w:t>
      </w:r>
      <w:r>
        <w:rPr>
          <w:sz w:val="24"/>
        </w:rPr>
        <w:t>dall’Utente</w:t>
      </w:r>
      <w:r>
        <w:rPr>
          <w:spacing w:val="-5"/>
          <w:sz w:val="24"/>
        </w:rPr>
        <w:t xml:space="preserve"> </w:t>
      </w:r>
      <w:r>
        <w:rPr>
          <w:sz w:val="24"/>
        </w:rPr>
        <w:t>verranno</w:t>
      </w:r>
      <w:r>
        <w:rPr>
          <w:spacing w:val="-3"/>
          <w:sz w:val="24"/>
        </w:rPr>
        <w:t xml:space="preserve"> </w:t>
      </w:r>
      <w:r>
        <w:rPr>
          <w:sz w:val="24"/>
        </w:rPr>
        <w:t>utilizzati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Venditore</w:t>
      </w:r>
      <w:r>
        <w:rPr>
          <w:spacing w:val="-5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corretta esecuzione dell’ordine, nonché per finalità amministrativo-contabili, statistiche e </w:t>
      </w:r>
      <w:r>
        <w:rPr>
          <w:spacing w:val="-2"/>
          <w:sz w:val="24"/>
        </w:rPr>
        <w:t>commerciali.</w:t>
      </w:r>
    </w:p>
    <w:p w14:paraId="1C42C4B6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874"/>
        </w:tabs>
        <w:ind w:right="140" w:firstLine="0"/>
        <w:rPr>
          <w:sz w:val="24"/>
        </w:rPr>
      </w:pPr>
      <w:r>
        <w:rPr>
          <w:sz w:val="24"/>
        </w:rPr>
        <w:t>In caso di sospetto</w:t>
      </w:r>
      <w:r>
        <w:rPr>
          <w:spacing w:val="-1"/>
          <w:sz w:val="24"/>
        </w:rPr>
        <w:t xml:space="preserve"> </w:t>
      </w:r>
      <w:r>
        <w:rPr>
          <w:sz w:val="24"/>
        </w:rPr>
        <w:t>illecito o</w:t>
      </w:r>
      <w:r>
        <w:rPr>
          <w:spacing w:val="-1"/>
          <w:sz w:val="24"/>
        </w:rPr>
        <w:t xml:space="preserve"> </w:t>
      </w:r>
      <w:r>
        <w:rPr>
          <w:sz w:val="24"/>
        </w:rPr>
        <w:t>frode, il</w:t>
      </w:r>
      <w:r>
        <w:rPr>
          <w:spacing w:val="-2"/>
          <w:sz w:val="24"/>
        </w:rPr>
        <w:t xml:space="preserve"> </w:t>
      </w:r>
      <w:r>
        <w:rPr>
          <w:sz w:val="24"/>
        </w:rPr>
        <w:t>Venditore si riserva il</w:t>
      </w:r>
      <w:r>
        <w:rPr>
          <w:spacing w:val="-2"/>
          <w:sz w:val="24"/>
        </w:rPr>
        <w:t xml:space="preserve"> </w:t>
      </w:r>
      <w:r>
        <w:rPr>
          <w:sz w:val="24"/>
        </w:rPr>
        <w:t>diritto di comunicare i</w:t>
      </w:r>
      <w:r>
        <w:rPr>
          <w:spacing w:val="-2"/>
          <w:sz w:val="24"/>
        </w:rPr>
        <w:t xml:space="preserve"> </w:t>
      </w:r>
      <w:r>
        <w:rPr>
          <w:sz w:val="24"/>
        </w:rPr>
        <w:t>dati alle Autorità competenti, nel rispetto delle normative vigenti.</w:t>
      </w:r>
    </w:p>
    <w:p w14:paraId="48813E01" w14:textId="77777777" w:rsidR="00843EA3" w:rsidRDefault="00843EA3">
      <w:pPr>
        <w:pStyle w:val="Paragrafoelenco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21347592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870"/>
        </w:tabs>
        <w:spacing w:before="78"/>
        <w:ind w:right="137" w:firstLine="0"/>
        <w:rPr>
          <w:sz w:val="24"/>
        </w:rPr>
      </w:pPr>
      <w:r>
        <w:rPr>
          <w:sz w:val="24"/>
        </w:rPr>
        <w:lastRenderedPageBreak/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venga</w:t>
      </w:r>
      <w:r>
        <w:rPr>
          <w:spacing w:val="-8"/>
          <w:sz w:val="24"/>
        </w:rPr>
        <w:t xml:space="preserve"> </w:t>
      </w:r>
      <w:r>
        <w:rPr>
          <w:sz w:val="24"/>
        </w:rPr>
        <w:t>rifiutato</w:t>
      </w:r>
      <w:r>
        <w:rPr>
          <w:spacing w:val="-10"/>
          <w:sz w:val="24"/>
        </w:rPr>
        <w:t xml:space="preserve"> </w:t>
      </w:r>
      <w:r>
        <w:rPr>
          <w:sz w:val="24"/>
        </w:rPr>
        <w:t>dai</w:t>
      </w:r>
      <w:r>
        <w:rPr>
          <w:spacing w:val="-6"/>
          <w:sz w:val="24"/>
        </w:rPr>
        <w:t xml:space="preserve"> </w:t>
      </w:r>
      <w:r>
        <w:rPr>
          <w:sz w:val="24"/>
        </w:rPr>
        <w:t>sistemi</w:t>
      </w:r>
      <w:r>
        <w:rPr>
          <w:spacing w:val="-10"/>
          <w:sz w:val="24"/>
        </w:rPr>
        <w:t xml:space="preserve"> </w:t>
      </w:r>
      <w:r>
        <w:rPr>
          <w:sz w:val="24"/>
        </w:rPr>
        <w:t>elettronici</w:t>
      </w:r>
      <w:r>
        <w:rPr>
          <w:spacing w:val="-8"/>
          <w:sz w:val="24"/>
        </w:rPr>
        <w:t xml:space="preserve"> </w:t>
      </w:r>
      <w:r>
        <w:rPr>
          <w:sz w:val="24"/>
        </w:rPr>
        <w:t>(es.</w:t>
      </w:r>
      <w:r>
        <w:rPr>
          <w:spacing w:val="-5"/>
          <w:sz w:val="24"/>
        </w:rPr>
        <w:t xml:space="preserve"> </w:t>
      </w:r>
      <w:r>
        <w:rPr>
          <w:sz w:val="24"/>
        </w:rPr>
        <w:t>carta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credito non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autorizzata),</w:t>
      </w:r>
      <w:r>
        <w:rPr>
          <w:spacing w:val="-12"/>
          <w:sz w:val="24"/>
        </w:rPr>
        <w:t xml:space="preserve"> </w:t>
      </w:r>
      <w:r>
        <w:rPr>
          <w:sz w:val="24"/>
        </w:rPr>
        <w:t>l’ordine</w:t>
      </w:r>
      <w:r>
        <w:rPr>
          <w:spacing w:val="-6"/>
          <w:sz w:val="24"/>
        </w:rPr>
        <w:t xml:space="preserve"> </w:t>
      </w:r>
      <w:r>
        <w:rPr>
          <w:sz w:val="24"/>
        </w:rPr>
        <w:t>verrà</w:t>
      </w:r>
      <w:r>
        <w:rPr>
          <w:spacing w:val="-1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7"/>
          <w:sz w:val="24"/>
        </w:rPr>
        <w:t xml:space="preserve"> </w:t>
      </w:r>
      <w:r>
        <w:rPr>
          <w:sz w:val="24"/>
        </w:rPr>
        <w:t>sospeso.</w:t>
      </w:r>
      <w:r>
        <w:rPr>
          <w:spacing w:val="-10"/>
          <w:sz w:val="24"/>
        </w:rPr>
        <w:t xml:space="preserve"> </w:t>
      </w:r>
      <w:r>
        <w:rPr>
          <w:sz w:val="24"/>
        </w:rPr>
        <w:t>L’Utente</w:t>
      </w:r>
      <w:r>
        <w:rPr>
          <w:spacing w:val="-9"/>
          <w:sz w:val="24"/>
        </w:rPr>
        <w:t xml:space="preserve"> </w:t>
      </w:r>
      <w:r>
        <w:rPr>
          <w:sz w:val="24"/>
        </w:rPr>
        <w:t>verrà</w:t>
      </w:r>
      <w:r>
        <w:rPr>
          <w:spacing w:val="-11"/>
          <w:sz w:val="24"/>
        </w:rPr>
        <w:t xml:space="preserve"> </w:t>
      </w:r>
      <w:r>
        <w:rPr>
          <w:sz w:val="24"/>
        </w:rPr>
        <w:t>informato</w:t>
      </w:r>
      <w:r>
        <w:rPr>
          <w:spacing w:val="-7"/>
          <w:sz w:val="24"/>
        </w:rPr>
        <w:t xml:space="preserve"> </w:t>
      </w:r>
      <w:r>
        <w:rPr>
          <w:sz w:val="24"/>
        </w:rPr>
        <w:t>appena possibile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 e</w:t>
      </w:r>
      <w:r>
        <w:rPr>
          <w:spacing w:val="-1"/>
          <w:sz w:val="24"/>
        </w:rPr>
        <w:t xml:space="preserve"> </w:t>
      </w:r>
      <w:r>
        <w:rPr>
          <w:sz w:val="24"/>
        </w:rPr>
        <w:t>potrà</w:t>
      </w:r>
      <w:r>
        <w:rPr>
          <w:spacing w:val="-2"/>
          <w:sz w:val="24"/>
        </w:rPr>
        <w:t xml:space="preserve"> </w:t>
      </w:r>
      <w:r>
        <w:rPr>
          <w:sz w:val="24"/>
        </w:rPr>
        <w:t>procedere alla</w:t>
      </w:r>
      <w:r>
        <w:rPr>
          <w:spacing w:val="-3"/>
          <w:sz w:val="24"/>
        </w:rPr>
        <w:t xml:space="preserve"> </w:t>
      </w:r>
      <w:r>
        <w:rPr>
          <w:sz w:val="24"/>
        </w:rPr>
        <w:t>correzione 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modifica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metodo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pagamento.</w:t>
      </w:r>
    </w:p>
    <w:p w14:paraId="748F2745" w14:textId="77777777" w:rsidR="00843EA3" w:rsidRDefault="00000000">
      <w:pPr>
        <w:pStyle w:val="Paragrafoelenco"/>
        <w:numPr>
          <w:ilvl w:val="2"/>
          <w:numId w:val="18"/>
        </w:numPr>
        <w:tabs>
          <w:tab w:val="left" w:pos="874"/>
        </w:tabs>
        <w:ind w:right="141" w:firstLine="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Venditore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 garantire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trasferimenti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effettuati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 gli URL 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pagine di acquisto dei servizi e prodotti</w:t>
      </w:r>
      <w:r>
        <w:rPr>
          <w:spacing w:val="-2"/>
          <w:sz w:val="24"/>
        </w:rPr>
        <w:t xml:space="preserve"> </w:t>
      </w:r>
      <w:r>
        <w:rPr>
          <w:sz w:val="24"/>
        </w:rPr>
        <w:t>avvengano mediante l’utilizzo di un server sicuro, in conformità con gli standard di sicurezza informatica applicabili.</w:t>
      </w:r>
    </w:p>
    <w:p w14:paraId="32E27BFA" w14:textId="44F8C0A5" w:rsidR="00843EA3" w:rsidRDefault="00000000">
      <w:pPr>
        <w:pStyle w:val="Paragrafoelenco"/>
        <w:numPr>
          <w:ilvl w:val="2"/>
          <w:numId w:val="18"/>
        </w:numPr>
        <w:tabs>
          <w:tab w:val="left" w:pos="950"/>
        </w:tabs>
        <w:ind w:right="137" w:firstLine="0"/>
        <w:rPr>
          <w:sz w:val="24"/>
        </w:rPr>
      </w:pPr>
      <w:r>
        <w:rPr>
          <w:sz w:val="24"/>
        </w:rPr>
        <w:t xml:space="preserve">Le Parti si impegnano espressamente a conservare, a fini probatori, tutte le informazioni e comunicazioni intercorse tra loro relative alle transazioni, trasmesse sia tramite gli URL di proprietà di </w:t>
      </w:r>
      <w:r w:rsidR="007F070F">
        <w:rPr>
          <w:sz w:val="24"/>
        </w:rPr>
        <w:t>Healthcademia Education Italy Srl</w:t>
      </w:r>
      <w:r>
        <w:rPr>
          <w:sz w:val="24"/>
        </w:rPr>
        <w:t>, sia mediante posta elettronica.</w:t>
      </w:r>
    </w:p>
    <w:p w14:paraId="35BAEDAD" w14:textId="77777777" w:rsidR="00843EA3" w:rsidRDefault="00843EA3">
      <w:pPr>
        <w:pStyle w:val="Corpotesto"/>
        <w:spacing w:before="41"/>
        <w:ind w:left="0"/>
        <w:jc w:val="left"/>
      </w:pPr>
    </w:p>
    <w:p w14:paraId="5F3CE71A" w14:textId="77777777" w:rsidR="00843EA3" w:rsidRDefault="00000000">
      <w:pPr>
        <w:pStyle w:val="Titolo1"/>
      </w:pPr>
      <w:r>
        <w:t>Art. 4 –</w:t>
      </w:r>
      <w:r>
        <w:rPr>
          <w:spacing w:val="4"/>
        </w:rPr>
        <w:t xml:space="preserve"> </w:t>
      </w:r>
      <w:r>
        <w:t>Metodi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 w14:paraId="3E7AC7CE" w14:textId="16B52839" w:rsidR="00843EA3" w:rsidRDefault="00000000">
      <w:pPr>
        <w:pStyle w:val="Paragrafoelenco"/>
        <w:numPr>
          <w:ilvl w:val="1"/>
          <w:numId w:val="14"/>
        </w:numPr>
        <w:tabs>
          <w:tab w:val="left" w:pos="540"/>
        </w:tabs>
        <w:spacing w:before="21"/>
        <w:ind w:right="452" w:firstLine="0"/>
        <w:rPr>
          <w:sz w:val="24"/>
        </w:rPr>
      </w:pPr>
      <w:r>
        <w:rPr>
          <w:sz w:val="24"/>
        </w:rPr>
        <w:t>L’Acquirente</w:t>
      </w:r>
      <w:r>
        <w:rPr>
          <w:spacing w:val="-4"/>
          <w:sz w:val="24"/>
        </w:rPr>
        <w:t xml:space="preserve"> </w:t>
      </w:r>
      <w:r>
        <w:rPr>
          <w:sz w:val="24"/>
        </w:rPr>
        <w:t>potrà</w:t>
      </w:r>
      <w:r>
        <w:rPr>
          <w:spacing w:val="-4"/>
          <w:sz w:val="24"/>
        </w:rPr>
        <w:t xml:space="preserve"> </w:t>
      </w:r>
      <w:r>
        <w:rPr>
          <w:sz w:val="24"/>
        </w:rPr>
        <w:t>effettuare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prodotti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4"/>
          <w:sz w:val="24"/>
        </w:rPr>
        <w:t xml:space="preserve"> </w:t>
      </w:r>
      <w:r>
        <w:rPr>
          <w:sz w:val="24"/>
        </w:rPr>
        <w:t>acquistati</w:t>
      </w:r>
      <w:r>
        <w:rPr>
          <w:spacing w:val="-2"/>
          <w:sz w:val="24"/>
        </w:rPr>
        <w:t xml:space="preserve"> </w:t>
      </w:r>
      <w:r>
        <w:rPr>
          <w:sz w:val="24"/>
        </w:rPr>
        <w:t>tramite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il Portale </w:t>
      </w:r>
      <w:hyperlink r:id="rId9" w:history="1">
        <w:r w:rsidR="007F070F" w:rsidRPr="007F070F">
          <w:rPr>
            <w:i/>
            <w:iCs/>
            <w:sz w:val="24"/>
          </w:rPr>
          <w:t>www.altaformazioneaims.it</w:t>
        </w:r>
      </w:hyperlink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utilizzando uno dei seguenti metodi di pagamento:</w:t>
      </w:r>
    </w:p>
    <w:p w14:paraId="0750113E" w14:textId="77777777" w:rsidR="00843EA3" w:rsidRDefault="00000000">
      <w:pPr>
        <w:pStyle w:val="Titolo1"/>
        <w:numPr>
          <w:ilvl w:val="2"/>
          <w:numId w:val="14"/>
        </w:numPr>
        <w:tabs>
          <w:tab w:val="left" w:pos="741"/>
        </w:tabs>
        <w:spacing w:before="1"/>
        <w:ind w:left="741" w:hanging="601"/>
      </w:pPr>
      <w:r>
        <w:t>– Carta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credito</w:t>
      </w:r>
    </w:p>
    <w:p w14:paraId="25B21E1D" w14:textId="77777777" w:rsidR="00843EA3" w:rsidRDefault="00000000">
      <w:pPr>
        <w:pStyle w:val="Corpotesto"/>
        <w:jc w:val="left"/>
      </w:pP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può essere</w:t>
      </w:r>
      <w:r>
        <w:rPr>
          <w:spacing w:val="-1"/>
        </w:rPr>
        <w:t xml:space="preserve"> </w:t>
      </w:r>
      <w:r>
        <w:t xml:space="preserve">effettuato mediante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credito</w:t>
      </w:r>
      <w:r>
        <w:rPr>
          <w:spacing w:val="-2"/>
        </w:rPr>
        <w:t>.</w:t>
      </w:r>
    </w:p>
    <w:p w14:paraId="3D3A06EB" w14:textId="77777777" w:rsidR="00843EA3" w:rsidRDefault="00000000">
      <w:pPr>
        <w:ind w:left="140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transazioni</w:t>
      </w:r>
      <w:r>
        <w:rPr>
          <w:spacing w:val="-5"/>
          <w:sz w:val="24"/>
        </w:rPr>
        <w:t xml:space="preserve"> </w:t>
      </w:r>
      <w:r>
        <w:rPr>
          <w:sz w:val="24"/>
        </w:rPr>
        <w:t>vengono</w:t>
      </w:r>
      <w:r>
        <w:rPr>
          <w:spacing w:val="-3"/>
          <w:sz w:val="24"/>
        </w:rPr>
        <w:t xml:space="preserve"> </w:t>
      </w:r>
      <w:r>
        <w:rPr>
          <w:sz w:val="24"/>
        </w:rPr>
        <w:t>gestite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modalità sicura</w:t>
      </w:r>
      <w:r>
        <w:rPr>
          <w:spacing w:val="-5"/>
          <w:sz w:val="24"/>
        </w:rPr>
        <w:t xml:space="preserve"> </w:t>
      </w:r>
      <w:r>
        <w:rPr>
          <w:sz w:val="24"/>
        </w:rPr>
        <w:t>tramite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STRIPE</w:t>
      </w:r>
      <w:r>
        <w:rPr>
          <w:sz w:val="24"/>
        </w:rPr>
        <w:t xml:space="preserve">. Stripe accetta le seguenti carte di pagamento: </w:t>
      </w:r>
      <w:r>
        <w:rPr>
          <w:rFonts w:ascii="Arial" w:hAnsi="Arial"/>
          <w:i/>
          <w:sz w:val="24"/>
        </w:rPr>
        <w:t>Visa, Mastercard e American Express</w:t>
      </w:r>
      <w:r>
        <w:rPr>
          <w:sz w:val="24"/>
        </w:rPr>
        <w:t>.</w:t>
      </w:r>
    </w:p>
    <w:p w14:paraId="76282AAD" w14:textId="77777777" w:rsidR="00843EA3" w:rsidRDefault="00000000">
      <w:pPr>
        <w:ind w:left="140"/>
        <w:rPr>
          <w:sz w:val="24"/>
        </w:rPr>
      </w:pPr>
      <w:r>
        <w:rPr>
          <w:sz w:val="24"/>
        </w:rPr>
        <w:t>Inoltre,</w:t>
      </w:r>
      <w:r>
        <w:rPr>
          <w:spacing w:val="-2"/>
          <w:sz w:val="24"/>
        </w:rPr>
        <w:t xml:space="preserve"> </w:t>
      </w:r>
      <w:r>
        <w:rPr>
          <w:sz w:val="24"/>
        </w:rPr>
        <w:t>è possibile</w:t>
      </w:r>
      <w:r>
        <w:rPr>
          <w:spacing w:val="-2"/>
          <w:sz w:val="24"/>
        </w:rPr>
        <w:t xml:space="preserve"> </w:t>
      </w:r>
      <w:r>
        <w:rPr>
          <w:sz w:val="24"/>
        </w:rPr>
        <w:t>pagare anche con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rFonts w:ascii="Arial" w:hAnsi="Arial"/>
          <w:i/>
          <w:sz w:val="24"/>
        </w:rPr>
        <w:t>wallet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digitali come Apple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rFonts w:ascii="Arial" w:hAnsi="Arial"/>
          <w:i/>
          <w:sz w:val="24"/>
        </w:rPr>
        <w:t>Google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Pay</w:t>
      </w:r>
      <w:r>
        <w:rPr>
          <w:spacing w:val="-4"/>
          <w:sz w:val="24"/>
        </w:rPr>
        <w:t>.</w:t>
      </w:r>
    </w:p>
    <w:p w14:paraId="7DFA2FB9" w14:textId="77777777" w:rsidR="00843EA3" w:rsidRDefault="00000000">
      <w:pPr>
        <w:pStyle w:val="Corpotesto"/>
        <w:ind w:right="137"/>
        <w:rPr>
          <w:rFonts w:ascii="Arial" w:hAnsi="Arial"/>
          <w:i/>
        </w:rPr>
      </w:pPr>
      <w:r>
        <w:t>In</w:t>
      </w:r>
      <w:r>
        <w:rPr>
          <w:spacing w:val="-1"/>
        </w:rPr>
        <w:t xml:space="preserve"> </w:t>
      </w:r>
      <w:r>
        <w:t>nessun</w:t>
      </w:r>
      <w:r>
        <w:rPr>
          <w:spacing w:val="-5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Venditore</w:t>
      </w:r>
      <w:r>
        <w:rPr>
          <w:spacing w:val="-3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bancari o finanziari dell’Acquirente. Tali informazioni sono trattate esclusivamente dal gestore del servizio di pagamento in modalità conforme alle normative vigenti in</w:t>
      </w:r>
      <w:r>
        <w:rPr>
          <w:spacing w:val="-1"/>
        </w:rPr>
        <w:t xml:space="preserve"> </w:t>
      </w:r>
      <w:r>
        <w:t>materia di sicurezza e tutela dei dati personali</w:t>
      </w:r>
      <w:r>
        <w:rPr>
          <w:rFonts w:ascii="Arial" w:hAnsi="Arial"/>
          <w:i/>
        </w:rPr>
        <w:t>.</w:t>
      </w:r>
    </w:p>
    <w:p w14:paraId="0205B63C" w14:textId="77777777" w:rsidR="00843EA3" w:rsidRDefault="00000000">
      <w:pPr>
        <w:pStyle w:val="Titolo1"/>
        <w:numPr>
          <w:ilvl w:val="2"/>
          <w:numId w:val="14"/>
        </w:numPr>
        <w:tabs>
          <w:tab w:val="left" w:pos="741"/>
        </w:tabs>
        <w:ind w:left="741" w:hanging="601"/>
      </w:pPr>
      <w:r>
        <w:t>– Bonifico bancario</w:t>
      </w:r>
      <w:r>
        <w:rPr>
          <w:spacing w:val="-1"/>
        </w:rPr>
        <w:t xml:space="preserve"> </w:t>
      </w:r>
      <w:r>
        <w:rPr>
          <w:spacing w:val="-2"/>
        </w:rPr>
        <w:t>anticipato</w:t>
      </w:r>
    </w:p>
    <w:p w14:paraId="302CD02C" w14:textId="77777777" w:rsidR="00843EA3" w:rsidRDefault="00000000">
      <w:pPr>
        <w:ind w:left="140" w:right="95"/>
        <w:rPr>
          <w:sz w:val="24"/>
        </w:rPr>
      </w:pP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pagamento</w:t>
      </w:r>
      <w:r>
        <w:rPr>
          <w:spacing w:val="-17"/>
          <w:sz w:val="24"/>
        </w:rPr>
        <w:t xml:space="preserve"> </w:t>
      </w:r>
      <w:r>
        <w:rPr>
          <w:sz w:val="24"/>
        </w:rPr>
        <w:t>può</w:t>
      </w:r>
      <w:r>
        <w:rPr>
          <w:spacing w:val="-16"/>
          <w:sz w:val="24"/>
        </w:rPr>
        <w:t xml:space="preserve"> </w:t>
      </w:r>
      <w:r>
        <w:rPr>
          <w:sz w:val="24"/>
        </w:rPr>
        <w:t>essere</w:t>
      </w:r>
      <w:r>
        <w:rPr>
          <w:spacing w:val="-17"/>
          <w:sz w:val="24"/>
        </w:rPr>
        <w:t xml:space="preserve"> </w:t>
      </w:r>
      <w:r>
        <w:rPr>
          <w:sz w:val="24"/>
        </w:rPr>
        <w:t>effettuato</w:t>
      </w:r>
      <w:r>
        <w:rPr>
          <w:spacing w:val="-17"/>
          <w:sz w:val="24"/>
        </w:rPr>
        <w:t xml:space="preserve"> </w:t>
      </w:r>
      <w:r>
        <w:rPr>
          <w:sz w:val="24"/>
        </w:rPr>
        <w:t>anche</w:t>
      </w:r>
      <w:r>
        <w:rPr>
          <w:spacing w:val="-16"/>
          <w:sz w:val="24"/>
        </w:rPr>
        <w:t xml:space="preserve"> </w:t>
      </w:r>
      <w:r>
        <w:rPr>
          <w:sz w:val="24"/>
        </w:rPr>
        <w:t>tramite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bonifico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bancario</w:t>
      </w:r>
      <w:r>
        <w:rPr>
          <w:rFonts w:ascii="Arial" w:hAnsi="Arial"/>
          <w:b/>
          <w:spacing w:val="-1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anticipato</w:t>
      </w:r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tal</w:t>
      </w:r>
      <w:r>
        <w:rPr>
          <w:spacing w:val="-17"/>
          <w:sz w:val="24"/>
        </w:rPr>
        <w:t xml:space="preserve"> </w:t>
      </w:r>
      <w:r>
        <w:rPr>
          <w:sz w:val="24"/>
        </w:rPr>
        <w:t>caso, il bonifico dovrà essere eseguito a favore di:</w:t>
      </w:r>
    </w:p>
    <w:p w14:paraId="1352E8BE" w14:textId="77777777" w:rsidR="00321F30" w:rsidRDefault="00321F30">
      <w:pPr>
        <w:ind w:left="140" w:right="39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Healthcademia Education Italy S.r.l. </w:t>
      </w:r>
    </w:p>
    <w:p w14:paraId="423B008D" w14:textId="22398292" w:rsidR="00843EA3" w:rsidRDefault="00000000">
      <w:pPr>
        <w:ind w:left="140" w:right="3976"/>
        <w:rPr>
          <w:sz w:val="24"/>
        </w:rPr>
      </w:pPr>
      <w:r>
        <w:rPr>
          <w:sz w:val="24"/>
        </w:rPr>
        <w:t>Sede</w:t>
      </w:r>
      <w:r>
        <w:rPr>
          <w:spacing w:val="-6"/>
          <w:sz w:val="24"/>
        </w:rPr>
        <w:t xml:space="preserve"> </w:t>
      </w:r>
      <w:r>
        <w:rPr>
          <w:sz w:val="24"/>
        </w:rPr>
        <w:t>legale: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Ettore</w:t>
      </w:r>
      <w:r>
        <w:rPr>
          <w:spacing w:val="-6"/>
          <w:sz w:val="24"/>
        </w:rPr>
        <w:t xml:space="preserve"> </w:t>
      </w:r>
      <w:r>
        <w:rPr>
          <w:sz w:val="24"/>
        </w:rPr>
        <w:t>Carafa</w:t>
      </w:r>
      <w:r>
        <w:rPr>
          <w:spacing w:val="-6"/>
          <w:sz w:val="24"/>
        </w:rPr>
        <w:t xml:space="preserve"> </w:t>
      </w:r>
      <w:r>
        <w:rPr>
          <w:sz w:val="24"/>
        </w:rPr>
        <w:t>57,</w:t>
      </w:r>
      <w:r>
        <w:rPr>
          <w:spacing w:val="-3"/>
          <w:sz w:val="24"/>
        </w:rPr>
        <w:t xml:space="preserve"> </w:t>
      </w:r>
      <w:r>
        <w:rPr>
          <w:sz w:val="24"/>
        </w:rPr>
        <w:t>70124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Bari</w:t>
      </w:r>
      <w:r>
        <w:rPr>
          <w:spacing w:val="-4"/>
          <w:sz w:val="24"/>
        </w:rPr>
        <w:t xml:space="preserve"> </w:t>
      </w:r>
      <w:r>
        <w:rPr>
          <w:sz w:val="24"/>
        </w:rPr>
        <w:t>(BA) Partita IVA: 07625410720</w:t>
      </w:r>
    </w:p>
    <w:p w14:paraId="2248CA91" w14:textId="77777777" w:rsidR="00321F30" w:rsidRDefault="00000000">
      <w:pPr>
        <w:pStyle w:val="Corpotesto"/>
        <w:ind w:right="4998"/>
        <w:jc w:val="left"/>
      </w:pPr>
      <w:r>
        <w:t>Iban:</w:t>
      </w:r>
      <w:r>
        <w:rPr>
          <w:spacing w:val="-15"/>
        </w:rPr>
        <w:t xml:space="preserve"> </w:t>
      </w:r>
      <w:r>
        <w:t>Iban:</w:t>
      </w:r>
      <w:r>
        <w:rPr>
          <w:spacing w:val="-16"/>
        </w:rPr>
        <w:t xml:space="preserve"> </w:t>
      </w:r>
      <w:r w:rsidR="00321F30" w:rsidRPr="00321F30">
        <w:t>IT56F0100504000000000011849</w:t>
      </w:r>
    </w:p>
    <w:p w14:paraId="6C910686" w14:textId="10E7A8F0" w:rsidR="00843EA3" w:rsidRDefault="00000000">
      <w:pPr>
        <w:pStyle w:val="Corpotesto"/>
        <w:ind w:right="4998"/>
        <w:jc w:val="left"/>
      </w:pPr>
      <w:r>
        <w:t>Swift: BNLIITRR</w:t>
      </w:r>
    </w:p>
    <w:p w14:paraId="12B432B3" w14:textId="77777777" w:rsidR="00843EA3" w:rsidRDefault="00000000">
      <w:pPr>
        <w:pStyle w:val="Corpotesto"/>
        <w:jc w:val="left"/>
      </w:pPr>
      <w:r>
        <w:t>BNL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BNP</w:t>
      </w:r>
      <w:r>
        <w:rPr>
          <w:spacing w:val="-2"/>
        </w:rPr>
        <w:t xml:space="preserve"> Paribas</w:t>
      </w:r>
    </w:p>
    <w:p w14:paraId="2609C5C9" w14:textId="77777777" w:rsidR="00843EA3" w:rsidRDefault="00000000">
      <w:pPr>
        <w:ind w:left="140"/>
        <w:rPr>
          <w:rFonts w:ascii="Arial" w:hAnsi="Arial"/>
          <w:b/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causale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bonifico</w:t>
      </w:r>
      <w:r>
        <w:rPr>
          <w:spacing w:val="-2"/>
          <w:sz w:val="24"/>
        </w:rPr>
        <w:t xml:space="preserve"> </w:t>
      </w:r>
      <w:r>
        <w:rPr>
          <w:sz w:val="24"/>
        </w:rPr>
        <w:t>dovrà contenere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obbligatoriamente:</w:t>
      </w:r>
    </w:p>
    <w:p w14:paraId="5FF571CE" w14:textId="77777777" w:rsidR="00843EA3" w:rsidRDefault="00000000">
      <w:pPr>
        <w:pStyle w:val="Paragrafoelenco"/>
        <w:numPr>
          <w:ilvl w:val="0"/>
          <w:numId w:val="13"/>
        </w:numPr>
        <w:tabs>
          <w:tab w:val="left" w:pos="2261"/>
        </w:tabs>
        <w:ind w:hanging="681"/>
        <w:jc w:val="left"/>
        <w:rPr>
          <w:sz w:val="24"/>
        </w:rPr>
      </w:pPr>
      <w:r>
        <w:rPr>
          <w:sz w:val="24"/>
        </w:rPr>
        <w:t>il numero</w:t>
      </w:r>
      <w:r>
        <w:rPr>
          <w:spacing w:val="-2"/>
          <w:sz w:val="24"/>
        </w:rPr>
        <w:t xml:space="preserve"> dell’ordine;</w:t>
      </w:r>
    </w:p>
    <w:p w14:paraId="661BD81B" w14:textId="77777777" w:rsidR="00843EA3" w:rsidRDefault="00000000">
      <w:pPr>
        <w:pStyle w:val="Paragrafoelenco"/>
        <w:numPr>
          <w:ilvl w:val="0"/>
          <w:numId w:val="13"/>
        </w:numPr>
        <w:tabs>
          <w:tab w:val="left" w:pos="2261"/>
        </w:tabs>
        <w:ind w:hanging="681"/>
        <w:jc w:val="left"/>
        <w:rPr>
          <w:sz w:val="24"/>
        </w:rPr>
      </w:pPr>
      <w:r>
        <w:rPr>
          <w:sz w:val="24"/>
        </w:rPr>
        <w:t xml:space="preserve">la data </w:t>
      </w:r>
      <w:r>
        <w:rPr>
          <w:spacing w:val="-2"/>
          <w:sz w:val="24"/>
        </w:rPr>
        <w:t>dell’ordine;</w:t>
      </w:r>
    </w:p>
    <w:p w14:paraId="553E6FB4" w14:textId="77777777" w:rsidR="00843EA3" w:rsidRDefault="00000000">
      <w:pPr>
        <w:pStyle w:val="Paragrafoelenco"/>
        <w:numPr>
          <w:ilvl w:val="0"/>
          <w:numId w:val="13"/>
        </w:numPr>
        <w:tabs>
          <w:tab w:val="left" w:pos="2261"/>
        </w:tabs>
        <w:ind w:hanging="681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nominativo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ragione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dell’ordinante;</w:t>
      </w:r>
    </w:p>
    <w:p w14:paraId="57503BCF" w14:textId="77777777" w:rsidR="00843EA3" w:rsidRDefault="00000000">
      <w:pPr>
        <w:pStyle w:val="Paragrafoelenco"/>
        <w:numPr>
          <w:ilvl w:val="0"/>
          <w:numId w:val="13"/>
        </w:numPr>
        <w:tabs>
          <w:tab w:val="left" w:pos="2261"/>
        </w:tabs>
        <w:ind w:hanging="681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corso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dei corsi </w:t>
      </w:r>
      <w:r>
        <w:rPr>
          <w:spacing w:val="-2"/>
          <w:sz w:val="24"/>
        </w:rPr>
        <w:t>acquistati.</w:t>
      </w:r>
    </w:p>
    <w:p w14:paraId="3C1351DC" w14:textId="77777777" w:rsidR="00843EA3" w:rsidRDefault="00000000">
      <w:pPr>
        <w:pStyle w:val="Corpotesto"/>
        <w:jc w:val="left"/>
      </w:pPr>
      <w:r>
        <w:t>L’evasione</w:t>
      </w:r>
      <w:r>
        <w:rPr>
          <w:spacing w:val="-3"/>
        </w:rPr>
        <w:t xml:space="preserve"> </w:t>
      </w:r>
      <w:r>
        <w:t>dell’ordine avverrà solo successivamente alla</w:t>
      </w:r>
      <w:r>
        <w:rPr>
          <w:spacing w:val="-2"/>
        </w:rPr>
        <w:t xml:space="preserve"> </w:t>
      </w:r>
      <w:r>
        <w:t>ricezione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pagamento.</w:t>
      </w:r>
    </w:p>
    <w:p w14:paraId="4C3840B5" w14:textId="77777777" w:rsidR="00843EA3" w:rsidRDefault="00843EA3">
      <w:pPr>
        <w:pStyle w:val="Corpotesto"/>
        <w:ind w:left="0"/>
        <w:jc w:val="left"/>
      </w:pPr>
    </w:p>
    <w:p w14:paraId="25174D27" w14:textId="77777777" w:rsidR="00843EA3" w:rsidRDefault="0000000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>
        <w:t>5 –</w:t>
      </w:r>
      <w:r>
        <w:rPr>
          <w:spacing w:val="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Contratto</w:t>
      </w:r>
    </w:p>
    <w:p w14:paraId="09F78C24" w14:textId="77777777" w:rsidR="00843EA3" w:rsidRDefault="00000000">
      <w:pPr>
        <w:pStyle w:val="Paragrafoelenco"/>
        <w:numPr>
          <w:ilvl w:val="1"/>
          <w:numId w:val="12"/>
        </w:numPr>
        <w:tabs>
          <w:tab w:val="left" w:pos="538"/>
        </w:tabs>
        <w:ind w:right="137" w:firstLine="0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contratto</w:t>
      </w:r>
      <w:r>
        <w:rPr>
          <w:spacing w:val="-10"/>
          <w:sz w:val="24"/>
        </w:rPr>
        <w:t xml:space="preserve"> </w:t>
      </w:r>
      <w:r>
        <w:rPr>
          <w:sz w:val="24"/>
        </w:rPr>
        <w:t>tra</w:t>
      </w:r>
      <w:r>
        <w:rPr>
          <w:spacing w:val="-8"/>
          <w:sz w:val="24"/>
        </w:rPr>
        <w:t xml:space="preserve"> </w:t>
      </w:r>
      <w:r>
        <w:rPr>
          <w:sz w:val="24"/>
        </w:rPr>
        <w:t>l’Acquirente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Venditore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intende</w:t>
      </w:r>
      <w:r>
        <w:rPr>
          <w:spacing w:val="-5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8"/>
          <w:sz w:val="24"/>
        </w:rPr>
        <w:t xml:space="preserve"> </w:t>
      </w:r>
      <w:r>
        <w:rPr>
          <w:sz w:val="24"/>
        </w:rPr>
        <w:t>concluso</w:t>
      </w:r>
      <w:r>
        <w:rPr>
          <w:spacing w:val="-8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momento in cui, a seguito dell’invio dell’ordine da parte dell’Acquirente mediante le procedure informatizzate del Portale, il Venditore comunica l’accettazione dello stesso.</w:t>
      </w:r>
    </w:p>
    <w:p w14:paraId="78C7F2AD" w14:textId="77777777" w:rsidR="00843EA3" w:rsidRDefault="00000000">
      <w:pPr>
        <w:pStyle w:val="Corpotesto"/>
        <w:ind w:right="139"/>
      </w:pPr>
      <w:r>
        <w:t>Tale accettazione avviene in forma automatizzata tramite conferma elettronica dell’ordine, nel rispetto delle modalità tecniche e procedurali descritte nei precedenti articoli.</w:t>
      </w:r>
    </w:p>
    <w:p w14:paraId="29B5E07E" w14:textId="77777777" w:rsidR="00843EA3" w:rsidRDefault="00000000">
      <w:pPr>
        <w:pStyle w:val="Paragrafoelenco"/>
        <w:numPr>
          <w:ilvl w:val="1"/>
          <w:numId w:val="12"/>
        </w:numPr>
        <w:tabs>
          <w:tab w:val="left" w:pos="596"/>
        </w:tabs>
        <w:ind w:right="139" w:firstLine="0"/>
        <w:rPr>
          <w:sz w:val="24"/>
        </w:rPr>
      </w:pPr>
      <w:r>
        <w:rPr>
          <w:sz w:val="24"/>
        </w:rPr>
        <w:t xml:space="preserve">Le procedure informatizzate del Portale consentono al Venditore di formulare una proposta d’acquisto personalizzata sulla base delle selezioni effettuate dall’Acquirente (a titolo esemplificativo e non esaustivo: selezione di uno o più corsi, quantità, modalità di </w:t>
      </w:r>
      <w:r>
        <w:rPr>
          <w:spacing w:val="-2"/>
          <w:sz w:val="24"/>
        </w:rPr>
        <w:t>erogazione).</w:t>
      </w:r>
    </w:p>
    <w:p w14:paraId="41720F2D" w14:textId="77777777" w:rsidR="00843EA3" w:rsidRDefault="00000000">
      <w:pPr>
        <w:pStyle w:val="Corpotesto"/>
      </w:pPr>
      <w:r>
        <w:t>Tale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sostanzia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riepilogo</w:t>
      </w:r>
      <w:r>
        <w:rPr>
          <w:spacing w:val="2"/>
        </w:rPr>
        <w:t xml:space="preserve"> </w:t>
      </w:r>
      <w:r>
        <w:t>d’ordine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4FBCFD2D" w14:textId="77777777" w:rsidR="00843EA3" w:rsidRDefault="00000000">
      <w:pPr>
        <w:pStyle w:val="Paragrafoelenco"/>
        <w:numPr>
          <w:ilvl w:val="2"/>
          <w:numId w:val="1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l’elenco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servizi/prodotti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selezionati;</w:t>
      </w:r>
    </w:p>
    <w:p w14:paraId="20497A4C" w14:textId="77777777" w:rsidR="00843EA3" w:rsidRDefault="00843EA3">
      <w:pPr>
        <w:pStyle w:val="Paragrafoelenco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3DE56C02" w14:textId="77777777" w:rsidR="00843EA3" w:rsidRDefault="00000000">
      <w:pPr>
        <w:pStyle w:val="Paragrafoelenco"/>
        <w:numPr>
          <w:ilvl w:val="2"/>
          <w:numId w:val="12"/>
        </w:numPr>
        <w:tabs>
          <w:tab w:val="left" w:pos="859"/>
        </w:tabs>
        <w:spacing w:before="78"/>
        <w:ind w:left="859" w:hanging="359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prezzo</w:t>
      </w:r>
      <w:r>
        <w:rPr>
          <w:spacing w:val="2"/>
          <w:sz w:val="24"/>
        </w:rPr>
        <w:t xml:space="preserve"> </w:t>
      </w:r>
      <w:r>
        <w:rPr>
          <w:sz w:val="24"/>
        </w:rPr>
        <w:t>complessivo, comprensivo di imposte e oneri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legge;</w:t>
      </w:r>
    </w:p>
    <w:p w14:paraId="256D5D9F" w14:textId="77777777" w:rsidR="00843EA3" w:rsidRDefault="00000000">
      <w:pPr>
        <w:pStyle w:val="Paragrafoelenco"/>
        <w:numPr>
          <w:ilvl w:val="2"/>
          <w:numId w:val="1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accessori (es.</w:t>
      </w:r>
      <w:r>
        <w:rPr>
          <w:spacing w:val="1"/>
          <w:sz w:val="24"/>
        </w:rPr>
        <w:t xml:space="preserve"> </w:t>
      </w:r>
      <w:r>
        <w:rPr>
          <w:sz w:val="24"/>
        </w:rPr>
        <w:t>spese 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spedizione);</w:t>
      </w:r>
    </w:p>
    <w:p w14:paraId="6FAD6EE1" w14:textId="77777777" w:rsidR="00843EA3" w:rsidRDefault="00000000">
      <w:pPr>
        <w:pStyle w:val="Paragrafoelenco"/>
        <w:numPr>
          <w:ilvl w:val="2"/>
          <w:numId w:val="12"/>
        </w:numPr>
        <w:tabs>
          <w:tab w:val="left" w:pos="860"/>
        </w:tabs>
        <w:ind w:right="138"/>
        <w:rPr>
          <w:sz w:val="24"/>
        </w:rPr>
      </w:pPr>
      <w:r>
        <w:rPr>
          <w:sz w:val="24"/>
        </w:rPr>
        <w:t>ogni altra informazione utile alla piena consapevolezza dell’Acquirente ai fini della conclusione del contratto.</w:t>
      </w:r>
    </w:p>
    <w:p w14:paraId="6B83B0EF" w14:textId="77777777" w:rsidR="00843EA3" w:rsidRDefault="00000000">
      <w:pPr>
        <w:pStyle w:val="Paragrafoelenco"/>
        <w:numPr>
          <w:ilvl w:val="1"/>
          <w:numId w:val="12"/>
        </w:numPr>
        <w:tabs>
          <w:tab w:val="left" w:pos="554"/>
        </w:tabs>
        <w:ind w:right="139" w:firstLine="0"/>
        <w:rPr>
          <w:sz w:val="24"/>
        </w:rPr>
      </w:pPr>
      <w:r>
        <w:rPr>
          <w:sz w:val="24"/>
        </w:rPr>
        <w:t>L’Acquirente, dopo aver preso visione e accettato integralmente le presenti condizioni generali di vendita, potrà procedere con l’acquisto mediante le medesime procedure informatizzate. La conclusione del contratto avverrà al momento dell’avvenuto pagamento e della conferma dell’ordine da parte del Venditore.</w:t>
      </w:r>
    </w:p>
    <w:p w14:paraId="3627C320" w14:textId="77777777" w:rsidR="00843EA3" w:rsidRDefault="00843EA3">
      <w:pPr>
        <w:pStyle w:val="Corpotesto"/>
        <w:spacing w:before="5"/>
        <w:ind w:left="0"/>
        <w:jc w:val="left"/>
      </w:pPr>
    </w:p>
    <w:p w14:paraId="2E7577AC" w14:textId="77777777" w:rsidR="00843EA3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Limitazioni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14:paraId="6B7CBB2D" w14:textId="77777777" w:rsidR="00843EA3" w:rsidRDefault="00000000">
      <w:pPr>
        <w:pStyle w:val="Paragrafoelenco"/>
        <w:numPr>
          <w:ilvl w:val="1"/>
          <w:numId w:val="11"/>
        </w:numPr>
        <w:tabs>
          <w:tab w:val="left" w:pos="540"/>
        </w:tabs>
        <w:spacing w:before="21"/>
        <w:ind w:right="141" w:firstLine="0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Venditore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potrà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alcun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ritenuto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l’uso</w:t>
      </w:r>
      <w:r>
        <w:rPr>
          <w:spacing w:val="-5"/>
          <w:sz w:val="24"/>
        </w:rPr>
        <w:t xml:space="preserve"> </w:t>
      </w:r>
      <w:r>
        <w:rPr>
          <w:sz w:val="24"/>
        </w:rPr>
        <w:t>improprio</w:t>
      </w:r>
      <w:r>
        <w:rPr>
          <w:spacing w:val="-5"/>
          <w:sz w:val="24"/>
        </w:rPr>
        <w:t xml:space="preserve"> </w:t>
      </w:r>
      <w:r>
        <w:rPr>
          <w:sz w:val="24"/>
        </w:rPr>
        <w:t>del Portale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 degli</w:t>
      </w:r>
      <w:r>
        <w:rPr>
          <w:spacing w:val="-4"/>
          <w:sz w:val="24"/>
        </w:rPr>
        <w:t xml:space="preserve"> </w:t>
      </w:r>
      <w:r>
        <w:rPr>
          <w:sz w:val="24"/>
        </w:rPr>
        <w:t>Utenti,</w:t>
      </w:r>
      <w:r>
        <w:rPr>
          <w:spacing w:val="-3"/>
          <w:sz w:val="24"/>
        </w:rPr>
        <w:t xml:space="preserve"> </w:t>
      </w:r>
      <w:r>
        <w:rPr>
          <w:sz w:val="24"/>
        </w:rPr>
        <w:t>né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mancato 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delle presenti condizioni generali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contratto.</w:t>
      </w:r>
    </w:p>
    <w:p w14:paraId="2B25A84E" w14:textId="77777777" w:rsidR="00843EA3" w:rsidRDefault="00000000">
      <w:pPr>
        <w:pStyle w:val="Paragrafoelenco"/>
        <w:numPr>
          <w:ilvl w:val="1"/>
          <w:numId w:val="11"/>
        </w:numPr>
        <w:tabs>
          <w:tab w:val="left" w:pos="648"/>
        </w:tabs>
        <w:ind w:right="138" w:firstLine="0"/>
        <w:rPr>
          <w:sz w:val="24"/>
        </w:rPr>
      </w:pPr>
      <w:r>
        <w:rPr>
          <w:sz w:val="24"/>
        </w:rPr>
        <w:t>L’Utente accede e utilizza il Portale sotto la propria esclusiva responsabilità, assumendosi ogni rischio connesso alla navigazione in Internet e all’utilizzo di sistemi informatici (hardware e software).</w:t>
      </w:r>
    </w:p>
    <w:p w14:paraId="5EB69505" w14:textId="77777777" w:rsidR="00843EA3" w:rsidRDefault="00000000">
      <w:pPr>
        <w:pStyle w:val="Paragrafoelenco"/>
        <w:numPr>
          <w:ilvl w:val="1"/>
          <w:numId w:val="11"/>
        </w:numPr>
        <w:tabs>
          <w:tab w:val="left" w:pos="657"/>
        </w:tabs>
        <w:spacing w:before="1"/>
        <w:ind w:right="138" w:firstLine="0"/>
        <w:rPr>
          <w:sz w:val="24"/>
        </w:rPr>
      </w:pPr>
      <w:r>
        <w:rPr>
          <w:sz w:val="24"/>
        </w:rPr>
        <w:t>Il Venditore non potrà essere ritenuto responsabile per danni, interruzioni o malfunzionamenti</w:t>
      </w:r>
      <w:r>
        <w:rPr>
          <w:spacing w:val="-2"/>
          <w:sz w:val="24"/>
        </w:rPr>
        <w:t xml:space="preserve"> </w:t>
      </w:r>
      <w:r>
        <w:rPr>
          <w:sz w:val="24"/>
        </w:rPr>
        <w:t>causati</w:t>
      </w:r>
      <w:r>
        <w:rPr>
          <w:spacing w:val="-2"/>
          <w:sz w:val="24"/>
        </w:rPr>
        <w:t xml:space="preserve"> </w:t>
      </w:r>
      <w:r>
        <w:rPr>
          <w:sz w:val="24"/>
        </w:rPr>
        <w:t>da virus,</w:t>
      </w:r>
      <w:r>
        <w:rPr>
          <w:spacing w:val="-4"/>
          <w:sz w:val="24"/>
        </w:rPr>
        <w:t xml:space="preserve"> </w:t>
      </w:r>
      <w:r>
        <w:rPr>
          <w:sz w:val="24"/>
        </w:rPr>
        <w:t>malware,</w:t>
      </w:r>
      <w:r>
        <w:rPr>
          <w:spacing w:val="-4"/>
          <w:sz w:val="24"/>
        </w:rPr>
        <w:t xml:space="preserve"> </w:t>
      </w:r>
      <w:r>
        <w:rPr>
          <w:sz w:val="24"/>
        </w:rPr>
        <w:t>attacchi</w:t>
      </w:r>
      <w:r>
        <w:rPr>
          <w:spacing w:val="-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evento non direttamente imputabili alla propria condotta, compresi gli eventi derivanti dalla navigazione dell’Utente su Internet.</w:t>
      </w:r>
    </w:p>
    <w:p w14:paraId="1D7FD51C" w14:textId="77777777" w:rsidR="00843EA3" w:rsidRDefault="00000000">
      <w:pPr>
        <w:pStyle w:val="Paragrafoelenco"/>
        <w:numPr>
          <w:ilvl w:val="1"/>
          <w:numId w:val="11"/>
        </w:numPr>
        <w:tabs>
          <w:tab w:val="left" w:pos="636"/>
        </w:tabs>
        <w:ind w:right="138" w:firstLine="0"/>
        <w:rPr>
          <w:sz w:val="24"/>
        </w:rPr>
      </w:pPr>
      <w:r>
        <w:rPr>
          <w:sz w:val="24"/>
        </w:rPr>
        <w:t>È esclusiva responsabilità dell’Utente adottare adeguati strumenti di protezione informatica, quali antivirus aggiornati, firewall o altri sistemi di sicurezza. In particolare, il Venditore declina ogni responsabilità in relazione a:</w:t>
      </w:r>
    </w:p>
    <w:p w14:paraId="4C1F430D" w14:textId="77777777" w:rsidR="00843EA3" w:rsidRDefault="00000000">
      <w:pPr>
        <w:pStyle w:val="Paragrafoelenco"/>
        <w:numPr>
          <w:ilvl w:val="2"/>
          <w:numId w:val="11"/>
        </w:numPr>
        <w:tabs>
          <w:tab w:val="left" w:pos="860"/>
        </w:tabs>
        <w:ind w:right="141"/>
        <w:rPr>
          <w:sz w:val="24"/>
        </w:rPr>
      </w:pPr>
      <w:r>
        <w:rPr>
          <w:sz w:val="24"/>
        </w:rPr>
        <w:t>incompatibilità del Portale con i dispositivi, software o sistemi di telecomunicazione utilizzati dall’Utente;</w:t>
      </w:r>
    </w:p>
    <w:p w14:paraId="665C262F" w14:textId="77777777" w:rsidR="00843EA3" w:rsidRDefault="00000000">
      <w:pPr>
        <w:pStyle w:val="Paragrafoelenco"/>
        <w:numPr>
          <w:ilvl w:val="2"/>
          <w:numId w:val="11"/>
        </w:numPr>
        <w:tabs>
          <w:tab w:val="left" w:pos="860"/>
        </w:tabs>
        <w:ind w:right="138"/>
        <w:rPr>
          <w:sz w:val="24"/>
        </w:rPr>
      </w:pPr>
      <w:r>
        <w:rPr>
          <w:sz w:val="24"/>
        </w:rPr>
        <w:t xml:space="preserve">malfunzionamenti tecnici del Portale, inclusi interruzioni temporanee o errori </w:t>
      </w:r>
      <w:r>
        <w:rPr>
          <w:spacing w:val="-2"/>
          <w:sz w:val="24"/>
        </w:rPr>
        <w:t>operativi;</w:t>
      </w:r>
    </w:p>
    <w:p w14:paraId="7831B874" w14:textId="77777777" w:rsidR="00843EA3" w:rsidRDefault="00000000">
      <w:pPr>
        <w:pStyle w:val="Paragrafoelenco"/>
        <w:numPr>
          <w:ilvl w:val="2"/>
          <w:numId w:val="11"/>
        </w:numPr>
        <w:tabs>
          <w:tab w:val="left" w:pos="860"/>
        </w:tabs>
        <w:ind w:right="138"/>
        <w:rPr>
          <w:sz w:val="24"/>
        </w:rPr>
      </w:pPr>
      <w:r>
        <w:rPr>
          <w:sz w:val="24"/>
        </w:rPr>
        <w:t>attacchi informatici subiti dall’Utente durante la navigazione, quali virus, malware o codici dannosi;</w:t>
      </w:r>
    </w:p>
    <w:p w14:paraId="267E431D" w14:textId="77777777" w:rsidR="00843EA3" w:rsidRDefault="00000000">
      <w:pPr>
        <w:pStyle w:val="Paragrafoelenco"/>
        <w:numPr>
          <w:ilvl w:val="2"/>
          <w:numId w:val="11"/>
        </w:numPr>
        <w:tabs>
          <w:tab w:val="left" w:pos="860"/>
        </w:tabs>
        <w:ind w:right="137"/>
        <w:rPr>
          <w:sz w:val="24"/>
        </w:rPr>
      </w:pPr>
      <w:r>
        <w:rPr>
          <w:sz w:val="24"/>
        </w:rPr>
        <w:t xml:space="preserve">danni diretti o indiretti alle apparecchiature, ai dispositivi informatici o ai programmi dell’Utente riconducibili alla fruizione del Portale o alla sua interazione con altri </w:t>
      </w:r>
      <w:r>
        <w:rPr>
          <w:spacing w:val="-2"/>
          <w:sz w:val="24"/>
        </w:rPr>
        <w:t>sistemi.</w:t>
      </w:r>
    </w:p>
    <w:p w14:paraId="54E16482" w14:textId="77777777" w:rsidR="00843EA3" w:rsidRDefault="00843EA3">
      <w:pPr>
        <w:pStyle w:val="Corpotesto"/>
        <w:spacing w:before="62"/>
        <w:ind w:left="0"/>
        <w:jc w:val="left"/>
      </w:pPr>
    </w:p>
    <w:p w14:paraId="65D9B92C" w14:textId="77777777" w:rsidR="00843EA3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rPr>
          <w:spacing w:val="-2"/>
        </w:rPr>
        <w:t>Esclusi</w:t>
      </w:r>
    </w:p>
    <w:p w14:paraId="6CA1C70A" w14:textId="5D0C99AD" w:rsidR="00843EA3" w:rsidRDefault="00000000">
      <w:pPr>
        <w:pStyle w:val="Paragrafoelenco"/>
        <w:numPr>
          <w:ilvl w:val="1"/>
          <w:numId w:val="10"/>
        </w:numPr>
        <w:tabs>
          <w:tab w:val="left" w:pos="579"/>
        </w:tabs>
        <w:spacing w:before="22"/>
        <w:ind w:right="138" w:firstLine="0"/>
        <w:rPr>
          <w:sz w:val="24"/>
        </w:rPr>
      </w:pPr>
      <w:r>
        <w:rPr>
          <w:sz w:val="24"/>
        </w:rPr>
        <w:t xml:space="preserve">I servizi offerti dal Portale </w:t>
      </w:r>
      <w:r w:rsidR="00321F30" w:rsidRPr="00321F30">
        <w:rPr>
          <w:i/>
          <w:iCs/>
          <w:sz w:val="24"/>
        </w:rPr>
        <w:t>www.altaformazioneaims.it</w:t>
      </w:r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non comprendono la fornitura di dispositivi hardware, software, né di altre attrezzature o strumenti tecnici necessari per accedere e utilizzare il Portale.</w:t>
      </w:r>
    </w:p>
    <w:p w14:paraId="155DC6B8" w14:textId="77777777" w:rsidR="00843EA3" w:rsidRDefault="00000000">
      <w:pPr>
        <w:pStyle w:val="Corpotesto"/>
      </w:pPr>
      <w:r>
        <w:t>Tali</w:t>
      </w:r>
      <w:r>
        <w:rPr>
          <w:spacing w:val="-1"/>
        </w:rPr>
        <w:t xml:space="preserve"> </w:t>
      </w:r>
      <w:r>
        <w:t>strumenti restano</w:t>
      </w:r>
      <w:r>
        <w:rPr>
          <w:spacing w:val="-2"/>
        </w:rPr>
        <w:t xml:space="preserve"> </w:t>
      </w:r>
      <w:r>
        <w:t>integralmente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rPr>
          <w:spacing w:val="-2"/>
        </w:rPr>
        <w:t>dell’Utente.</w:t>
      </w:r>
    </w:p>
    <w:p w14:paraId="499D2C87" w14:textId="77777777" w:rsidR="00843EA3" w:rsidRDefault="00000000">
      <w:pPr>
        <w:pStyle w:val="Paragrafoelenco"/>
        <w:numPr>
          <w:ilvl w:val="1"/>
          <w:numId w:val="10"/>
        </w:numPr>
        <w:tabs>
          <w:tab w:val="left" w:pos="542"/>
        </w:tabs>
        <w:ind w:right="138" w:firstLine="0"/>
        <w:rPr>
          <w:sz w:val="24"/>
        </w:rPr>
      </w:pPr>
      <w:r>
        <w:rPr>
          <w:sz w:val="24"/>
        </w:rPr>
        <w:t>L’accesso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Portale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Sito</w:t>
      </w:r>
      <w:r>
        <w:rPr>
          <w:spacing w:val="-4"/>
          <w:sz w:val="24"/>
        </w:rPr>
        <w:t xml:space="preserve"> </w:t>
      </w:r>
      <w:r>
        <w:rPr>
          <w:sz w:val="24"/>
        </w:rPr>
        <w:t>presuppone che</w:t>
      </w:r>
      <w:r>
        <w:rPr>
          <w:spacing w:val="-2"/>
          <w:sz w:val="24"/>
        </w:rPr>
        <w:t xml:space="preserve"> </w:t>
      </w:r>
      <w:r>
        <w:rPr>
          <w:sz w:val="24"/>
        </w:rPr>
        <w:t>l’Utente</w:t>
      </w:r>
      <w:r>
        <w:rPr>
          <w:spacing w:val="-2"/>
          <w:sz w:val="24"/>
        </w:rPr>
        <w:t xml:space="preserve"> </w:t>
      </w:r>
      <w:r>
        <w:rPr>
          <w:sz w:val="24"/>
        </w:rPr>
        <w:t>disponga,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carico, dei requisiti tecnologici minimi di seguito specificato:</w:t>
      </w:r>
    </w:p>
    <w:p w14:paraId="2DC20CEA" w14:textId="77777777" w:rsidR="00843EA3" w:rsidRDefault="00000000">
      <w:pPr>
        <w:pStyle w:val="Titolo1"/>
      </w:pPr>
      <w:r>
        <w:t>Microsoft</w:t>
      </w:r>
      <w:r>
        <w:rPr>
          <w:spacing w:val="-4"/>
        </w:rPr>
        <w:t xml:space="preserve"> Teams</w:t>
      </w:r>
    </w:p>
    <w:p w14:paraId="087626A2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Browser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supportati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Chrome,</w:t>
      </w:r>
      <w:r>
        <w:rPr>
          <w:spacing w:val="2"/>
          <w:sz w:val="24"/>
        </w:rPr>
        <w:t xml:space="preserve"> </w:t>
      </w:r>
      <w:r>
        <w:rPr>
          <w:sz w:val="24"/>
        </w:rPr>
        <w:t>Edge,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Safari (versioni </w:t>
      </w:r>
      <w:r>
        <w:rPr>
          <w:spacing w:val="-2"/>
          <w:sz w:val="24"/>
        </w:rPr>
        <w:t>recenti)</w:t>
      </w:r>
    </w:p>
    <w:p w14:paraId="37B4BC1D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4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App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Windows, macOS,</w:t>
      </w:r>
      <w:r>
        <w:rPr>
          <w:spacing w:val="-12"/>
          <w:sz w:val="24"/>
        </w:rPr>
        <w:t xml:space="preserve"> </w:t>
      </w:r>
      <w:r>
        <w:rPr>
          <w:sz w:val="24"/>
        </w:rPr>
        <w:t>Android,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iOS</w:t>
      </w:r>
    </w:p>
    <w:p w14:paraId="2BA18545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Requisiti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minimi PC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Windows 10/macOS 10.14, 4</w:t>
      </w:r>
      <w:r>
        <w:rPr>
          <w:spacing w:val="1"/>
          <w:sz w:val="24"/>
        </w:rPr>
        <w:t xml:space="preserve"> </w:t>
      </w:r>
      <w:r>
        <w:rPr>
          <w:sz w:val="24"/>
        </w:rPr>
        <w:t>GB RAM, CPU</w:t>
      </w:r>
      <w:r>
        <w:rPr>
          <w:spacing w:val="-2"/>
          <w:sz w:val="24"/>
        </w:rPr>
        <w:t xml:space="preserve"> </w:t>
      </w:r>
      <w:r>
        <w:rPr>
          <w:sz w:val="24"/>
        </w:rPr>
        <w:t>dual-</w:t>
      </w:r>
      <w:r>
        <w:rPr>
          <w:spacing w:val="-4"/>
          <w:sz w:val="24"/>
        </w:rPr>
        <w:t>core</w:t>
      </w:r>
    </w:p>
    <w:p w14:paraId="6E826EA5" w14:textId="77777777" w:rsidR="00843EA3" w:rsidRDefault="00000000">
      <w:pPr>
        <w:pStyle w:val="Titolo1"/>
        <w:numPr>
          <w:ilvl w:val="2"/>
          <w:numId w:val="10"/>
        </w:numPr>
        <w:tabs>
          <w:tab w:val="left" w:pos="860"/>
        </w:tabs>
        <w:spacing w:before="43" w:line="280" w:lineRule="auto"/>
        <w:ind w:right="512" w:firstLine="360"/>
      </w:pPr>
      <w:r>
        <w:t>Connessione</w:t>
      </w:r>
      <w:r>
        <w:rPr>
          <w:spacing w:val="-5"/>
        </w:rPr>
        <w:t xml:space="preserve"> </w:t>
      </w:r>
      <w:r>
        <w:t>internet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-4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Mbps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4"/>
        </w:rPr>
        <w:t xml:space="preserve"> </w:t>
      </w:r>
      <w:r>
        <w:t>upload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 xml:space="preserve">Mbps </w:t>
      </w:r>
      <w:r>
        <w:rPr>
          <w:spacing w:val="-2"/>
        </w:rPr>
        <w:t>Blackboard</w:t>
      </w:r>
    </w:p>
    <w:p w14:paraId="1CDBB431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line="271" w:lineRule="exact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Browser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supportati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Chrome,</w:t>
      </w:r>
      <w:r>
        <w:rPr>
          <w:spacing w:val="2"/>
          <w:sz w:val="24"/>
        </w:rPr>
        <w:t xml:space="preserve"> </w:t>
      </w:r>
      <w:r>
        <w:rPr>
          <w:sz w:val="24"/>
        </w:rPr>
        <w:t>Firefox,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Edge, Safari </w:t>
      </w:r>
      <w:r>
        <w:rPr>
          <w:spacing w:val="-2"/>
          <w:sz w:val="24"/>
        </w:rPr>
        <w:t>(aggiornati)</w:t>
      </w:r>
    </w:p>
    <w:p w14:paraId="339C8635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App</w:t>
      </w:r>
      <w:r>
        <w:rPr>
          <w:sz w:val="24"/>
        </w:rPr>
        <w:t>: Blackboard</w:t>
      </w:r>
      <w:r>
        <w:rPr>
          <w:spacing w:val="-14"/>
          <w:sz w:val="24"/>
        </w:rPr>
        <w:t xml:space="preserve"> </w:t>
      </w:r>
      <w:r>
        <w:rPr>
          <w:sz w:val="24"/>
        </w:rPr>
        <w:t>App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Android</w:t>
      </w:r>
      <w:r>
        <w:rPr>
          <w:spacing w:val="-2"/>
          <w:sz w:val="24"/>
        </w:rPr>
        <w:t xml:space="preserve"> </w:t>
      </w:r>
      <w:r>
        <w:rPr>
          <w:sz w:val="24"/>
        </w:rPr>
        <w:t>(8+)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iOS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(13+)</w:t>
      </w:r>
    </w:p>
    <w:p w14:paraId="16D560E5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Requisiti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minimi PC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abilitato, risoluzione</w:t>
      </w:r>
      <w:r>
        <w:rPr>
          <w:spacing w:val="-2"/>
          <w:sz w:val="24"/>
        </w:rPr>
        <w:t xml:space="preserve"> </w:t>
      </w:r>
      <w:r>
        <w:rPr>
          <w:sz w:val="24"/>
        </w:rPr>
        <w:t>minima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1024x768</w:t>
      </w:r>
    </w:p>
    <w:p w14:paraId="12F2E92A" w14:textId="77777777" w:rsidR="00843EA3" w:rsidRDefault="00843EA3">
      <w:pPr>
        <w:pStyle w:val="Paragrafoelenco"/>
        <w:jc w:val="left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0BE7BE09" w14:textId="77777777" w:rsidR="00843EA3" w:rsidRDefault="00000000">
      <w:pPr>
        <w:pStyle w:val="Titolo1"/>
        <w:numPr>
          <w:ilvl w:val="2"/>
          <w:numId w:val="10"/>
        </w:numPr>
        <w:tabs>
          <w:tab w:val="left" w:pos="860"/>
        </w:tabs>
        <w:spacing w:before="78" w:line="280" w:lineRule="auto"/>
        <w:ind w:right="512" w:firstLine="360"/>
      </w:pPr>
      <w:r>
        <w:lastRenderedPageBreak/>
        <w:t>Connessione</w:t>
      </w:r>
      <w:r>
        <w:rPr>
          <w:spacing w:val="-5"/>
        </w:rPr>
        <w:t xml:space="preserve"> </w:t>
      </w:r>
      <w:r>
        <w:t>internet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spacing w:val="-4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Mbps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4"/>
        </w:rPr>
        <w:t xml:space="preserve"> </w:t>
      </w:r>
      <w:r>
        <w:t>upload</w:t>
      </w:r>
      <w:r>
        <w:rPr>
          <w:spacing w:val="-5"/>
        </w:rPr>
        <w:t xml:space="preserve"> </w:t>
      </w:r>
      <w:r>
        <w:t>minimo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 xml:space="preserve">Mbps </w:t>
      </w:r>
      <w:r>
        <w:rPr>
          <w:spacing w:val="-2"/>
        </w:rPr>
        <w:t>Classlife</w:t>
      </w:r>
    </w:p>
    <w:p w14:paraId="54722793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line="271" w:lineRule="exact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Browser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supportati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Chrome,</w:t>
      </w:r>
      <w:r>
        <w:rPr>
          <w:spacing w:val="2"/>
          <w:sz w:val="24"/>
        </w:rPr>
        <w:t xml:space="preserve"> </w:t>
      </w:r>
      <w:r>
        <w:rPr>
          <w:sz w:val="24"/>
        </w:rPr>
        <w:t>Firefox,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Edge, Safari </w:t>
      </w:r>
      <w:r>
        <w:rPr>
          <w:spacing w:val="-2"/>
          <w:sz w:val="24"/>
        </w:rPr>
        <w:t>(recenti)</w:t>
      </w:r>
    </w:p>
    <w:p w14:paraId="3A65171B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App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5"/>
          <w:sz w:val="24"/>
        </w:rPr>
        <w:t xml:space="preserve"> </w:t>
      </w:r>
      <w:r>
        <w:rPr>
          <w:sz w:val="24"/>
        </w:rPr>
        <w:t>Android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iOS</w:t>
      </w:r>
      <w:r>
        <w:rPr>
          <w:spacing w:val="1"/>
          <w:sz w:val="24"/>
        </w:rPr>
        <w:t xml:space="preserve"> </w:t>
      </w:r>
      <w:r>
        <w:rPr>
          <w:sz w:val="24"/>
        </w:rPr>
        <w:t>(versioni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aggiornate)</w:t>
      </w:r>
    </w:p>
    <w:p w14:paraId="53344571" w14:textId="7777777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/>
        <w:ind w:left="860"/>
        <w:jc w:val="left"/>
        <w:rPr>
          <w:sz w:val="24"/>
        </w:rPr>
      </w:pPr>
      <w:r>
        <w:rPr>
          <w:rFonts w:ascii="Arial" w:hAnsi="Arial"/>
          <w:b/>
          <w:sz w:val="24"/>
        </w:rPr>
        <w:t>Requisiti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minimi PC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aggiornato, risoluzione minima </w:t>
      </w:r>
      <w:r>
        <w:rPr>
          <w:spacing w:val="-2"/>
          <w:sz w:val="24"/>
        </w:rPr>
        <w:t>1024x768</w:t>
      </w:r>
    </w:p>
    <w:p w14:paraId="1758E9B4" w14:textId="1CCCB4F7" w:rsidR="00843EA3" w:rsidRDefault="00000000">
      <w:pPr>
        <w:pStyle w:val="Paragrafoelenco"/>
        <w:numPr>
          <w:ilvl w:val="2"/>
          <w:numId w:val="10"/>
        </w:numPr>
        <w:tabs>
          <w:tab w:val="left" w:pos="860"/>
        </w:tabs>
        <w:spacing w:before="43" w:line="280" w:lineRule="auto"/>
        <w:ind w:right="512" w:firstLine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Connessione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internet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Download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minimo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Mbps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upload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minimo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Mbps </w:t>
      </w:r>
    </w:p>
    <w:p w14:paraId="749A70B2" w14:textId="77777777" w:rsidR="00843EA3" w:rsidRDefault="00000000">
      <w:pPr>
        <w:spacing w:before="43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 xml:space="preserve">Browser web </w:t>
      </w:r>
      <w:r>
        <w:rPr>
          <w:rFonts w:ascii="Arial"/>
          <w:b/>
          <w:spacing w:val="-2"/>
          <w:sz w:val="24"/>
          <w:u w:val="single"/>
        </w:rPr>
        <w:t>supportati:</w:t>
      </w:r>
    </w:p>
    <w:p w14:paraId="63E24257" w14:textId="77777777" w:rsidR="00843EA3" w:rsidRDefault="00000000">
      <w:pPr>
        <w:pStyle w:val="Corpotesto"/>
        <w:spacing w:before="22" w:line="259" w:lineRule="auto"/>
        <w:ind w:right="137"/>
      </w:pPr>
      <w:r>
        <w:t>Si consiglia l'utilizzo del browser Google Chrome per garantire una maggiore sicurezza e compatibilità con l'applicazione. Tuttavia, l'applicazione è compatibile anche con altri browser, tra cui Mozilla Firefox, Apple Safari e Microsoft Edge, pur potendo presentare comportamenti variabili a seconda del browser utilizzato.</w:t>
      </w:r>
    </w:p>
    <w:p w14:paraId="7A17F02C" w14:textId="77777777" w:rsidR="00843EA3" w:rsidRDefault="00000000">
      <w:pPr>
        <w:tabs>
          <w:tab w:val="left" w:pos="1342"/>
        </w:tabs>
        <w:spacing w:line="259" w:lineRule="auto"/>
        <w:ind w:left="140" w:right="5638"/>
        <w:rPr>
          <w:rFonts w:ascii="Arial"/>
          <w:b/>
          <w:sz w:val="24"/>
        </w:rPr>
      </w:pPr>
      <w:r>
        <w:rPr>
          <w:rFonts w:ascii="Arial"/>
          <w:b/>
          <w:sz w:val="24"/>
        </w:rPr>
        <w:t>Google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Chrome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(raccomandato)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 xml:space="preserve">60+ </w:t>
      </w:r>
      <w:r>
        <w:rPr>
          <w:rFonts w:ascii="Arial"/>
          <w:b/>
          <w:spacing w:val="-2"/>
          <w:sz w:val="24"/>
        </w:rPr>
        <w:t>Firefox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60+</w:t>
      </w:r>
    </w:p>
    <w:p w14:paraId="0365CFC2" w14:textId="77777777" w:rsidR="00843EA3" w:rsidRDefault="00000000">
      <w:pPr>
        <w:tabs>
          <w:tab w:val="left" w:pos="1140"/>
        </w:tabs>
        <w:spacing w:line="275" w:lineRule="exact"/>
        <w:ind w:left="14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Safari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11+</w:t>
      </w:r>
    </w:p>
    <w:p w14:paraId="73DFFE0B" w14:textId="77777777" w:rsidR="00843EA3" w:rsidRDefault="00000000">
      <w:pPr>
        <w:spacing w:before="22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Edge (Chromium)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79+</w:t>
      </w:r>
    </w:p>
    <w:p w14:paraId="7321F184" w14:textId="77777777" w:rsidR="00843EA3" w:rsidRDefault="00000000">
      <w:pPr>
        <w:pStyle w:val="Paragrafoelenco"/>
        <w:numPr>
          <w:ilvl w:val="1"/>
          <w:numId w:val="10"/>
        </w:numPr>
        <w:tabs>
          <w:tab w:val="left" w:pos="538"/>
        </w:tabs>
        <w:spacing w:before="22"/>
        <w:ind w:right="136" w:firstLine="0"/>
        <w:rPr>
          <w:sz w:val="24"/>
        </w:rPr>
      </w:pP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costi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connessione,</w:t>
      </w:r>
      <w:r>
        <w:rPr>
          <w:spacing w:val="-8"/>
          <w:sz w:val="24"/>
        </w:rPr>
        <w:t xml:space="preserve"> </w:t>
      </w:r>
      <w:r>
        <w:rPr>
          <w:sz w:val="24"/>
        </w:rPr>
        <w:t>incluse</w:t>
      </w:r>
      <w:r>
        <w:rPr>
          <w:spacing w:val="-9"/>
          <w:sz w:val="24"/>
        </w:rPr>
        <w:t xml:space="preserve"> </w:t>
      </w:r>
      <w:r>
        <w:rPr>
          <w:sz w:val="24"/>
        </w:rPr>
        <w:t>spese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telefonia,</w:t>
      </w:r>
      <w:r>
        <w:rPr>
          <w:spacing w:val="-8"/>
          <w:sz w:val="24"/>
        </w:rPr>
        <w:t xml:space="preserve"> </w:t>
      </w:r>
      <w:r>
        <w:rPr>
          <w:sz w:val="24"/>
        </w:rPr>
        <w:t>traffico</w:t>
      </w:r>
      <w:r>
        <w:rPr>
          <w:spacing w:val="-5"/>
          <w:sz w:val="24"/>
        </w:rPr>
        <w:t xml:space="preserve"> </w:t>
      </w:r>
      <w:r>
        <w:rPr>
          <w:sz w:val="24"/>
        </w:rPr>
        <w:t>dati,</w:t>
      </w:r>
      <w:r>
        <w:rPr>
          <w:spacing w:val="-8"/>
          <w:sz w:val="24"/>
        </w:rPr>
        <w:t xml:space="preserve"> </w:t>
      </w:r>
      <w:r>
        <w:rPr>
          <w:sz w:val="24"/>
        </w:rPr>
        <w:t>abbonamenti,</w:t>
      </w:r>
      <w:r>
        <w:rPr>
          <w:spacing w:val="-8"/>
          <w:sz w:val="24"/>
        </w:rPr>
        <w:t xml:space="preserve"> </w:t>
      </w:r>
      <w:r>
        <w:rPr>
          <w:sz w:val="24"/>
        </w:rPr>
        <w:t>canoni di rete o qualsiasi altro onere connesso all’accesso alla rete Internet, sono a totale ed esclusivo carico dell’Utente.</w:t>
      </w:r>
    </w:p>
    <w:p w14:paraId="783B492A" w14:textId="77777777" w:rsidR="00843EA3" w:rsidRDefault="00000000">
      <w:pPr>
        <w:pStyle w:val="Titolo1"/>
        <w:spacing w:before="276"/>
      </w:pPr>
      <w:r>
        <w:t>Art.</w:t>
      </w:r>
      <w:r>
        <w:rPr>
          <w:spacing w:val="-1"/>
        </w:rPr>
        <w:t xml:space="preserve"> </w:t>
      </w:r>
      <w:r>
        <w:t>8 –</w:t>
      </w:r>
      <w:r>
        <w:rPr>
          <w:spacing w:val="2"/>
        </w:rPr>
        <w:t xml:space="preserve"> </w:t>
      </w:r>
      <w:r>
        <w:t>Proprietà</w:t>
      </w:r>
      <w:r>
        <w:rPr>
          <w:spacing w:val="-2"/>
        </w:rPr>
        <w:t xml:space="preserve"> Intellettuale</w:t>
      </w:r>
    </w:p>
    <w:p w14:paraId="1572C5F9" w14:textId="1DF94641" w:rsidR="00843EA3" w:rsidRDefault="00000000">
      <w:pPr>
        <w:pStyle w:val="Paragrafoelenco"/>
        <w:numPr>
          <w:ilvl w:val="1"/>
          <w:numId w:val="9"/>
        </w:numPr>
        <w:tabs>
          <w:tab w:val="left" w:pos="603"/>
        </w:tabs>
        <w:spacing w:before="21"/>
        <w:ind w:right="138" w:firstLine="0"/>
        <w:rPr>
          <w:sz w:val="24"/>
        </w:rPr>
      </w:pPr>
      <w:r>
        <w:rPr>
          <w:sz w:val="24"/>
        </w:rPr>
        <w:t xml:space="preserve">Tutti i contenuti presenti sul Portale </w:t>
      </w:r>
      <w:r w:rsidR="00321F30" w:rsidRPr="00321F30">
        <w:rPr>
          <w:i/>
          <w:iCs/>
          <w:sz w:val="24"/>
        </w:rPr>
        <w:t>www.altaformazioneaims.</w:t>
      </w:r>
      <w:r w:rsidR="00321F30" w:rsidRPr="00321F30">
        <w:rPr>
          <w:i/>
          <w:iCs/>
          <w:sz w:val="24"/>
        </w:rPr>
        <w:t>it</w:t>
      </w:r>
      <w:r>
        <w:rPr>
          <w:sz w:val="24"/>
        </w:rPr>
        <w:t>, ivi inclusi – a titolo esemplificativo e non esaustivo – elementi grafici, icone, loghi, immagini, video, documentazione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tecnica,</w:t>
      </w:r>
      <w:r>
        <w:rPr>
          <w:spacing w:val="-12"/>
          <w:sz w:val="24"/>
        </w:rPr>
        <w:t xml:space="preserve"> </w:t>
      </w:r>
      <w:r>
        <w:rPr>
          <w:sz w:val="24"/>
        </w:rPr>
        <w:t>schede</w:t>
      </w:r>
      <w:r>
        <w:rPr>
          <w:spacing w:val="-9"/>
          <w:sz w:val="24"/>
        </w:rPr>
        <w:t xml:space="preserve"> </w:t>
      </w:r>
      <w:r>
        <w:rPr>
          <w:sz w:val="24"/>
        </w:rPr>
        <w:t>prodotto,</w:t>
      </w:r>
      <w:r>
        <w:rPr>
          <w:spacing w:val="-12"/>
          <w:sz w:val="24"/>
        </w:rPr>
        <w:t xml:space="preserve"> </w:t>
      </w:r>
      <w:r>
        <w:rPr>
          <w:sz w:val="24"/>
        </w:rPr>
        <w:t>software,</w:t>
      </w:r>
      <w:r>
        <w:rPr>
          <w:spacing w:val="-10"/>
          <w:sz w:val="24"/>
        </w:rPr>
        <w:t xml:space="preserve"> </w:t>
      </w:r>
      <w:r>
        <w:rPr>
          <w:sz w:val="24"/>
        </w:rPr>
        <w:t>archivi</w:t>
      </w:r>
      <w:r>
        <w:rPr>
          <w:spacing w:val="-12"/>
          <w:sz w:val="24"/>
        </w:rPr>
        <w:t xml:space="preserve"> </w:t>
      </w:r>
      <w:r>
        <w:rPr>
          <w:sz w:val="24"/>
        </w:rPr>
        <w:t>digitali,</w:t>
      </w:r>
      <w:r>
        <w:rPr>
          <w:spacing w:val="-13"/>
          <w:sz w:val="24"/>
        </w:rPr>
        <w:t xml:space="preserve"> </w:t>
      </w:r>
      <w:r>
        <w:rPr>
          <w:sz w:val="24"/>
        </w:rPr>
        <w:t>contenuti</w:t>
      </w:r>
      <w:r>
        <w:rPr>
          <w:spacing w:val="-14"/>
          <w:sz w:val="24"/>
        </w:rPr>
        <w:t xml:space="preserve"> </w:t>
      </w:r>
      <w:r>
        <w:rPr>
          <w:sz w:val="24"/>
        </w:rPr>
        <w:t>audio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video, database e materiali scaricabili, sono di </w:t>
      </w:r>
      <w:r>
        <w:rPr>
          <w:sz w:val="24"/>
          <w:u w:val="single"/>
        </w:rPr>
        <w:t>esclusiva proprietà</w:t>
      </w:r>
      <w:r>
        <w:rPr>
          <w:sz w:val="24"/>
        </w:rPr>
        <w:t xml:space="preserve"> del Venditore e/o del Provider, ovvero da essi legittimamente concessi in licenza.</w:t>
      </w:r>
    </w:p>
    <w:p w14:paraId="6F21A2B8" w14:textId="77777777" w:rsidR="00843EA3" w:rsidRDefault="00000000">
      <w:pPr>
        <w:pStyle w:val="Paragrafoelenco"/>
        <w:numPr>
          <w:ilvl w:val="1"/>
          <w:numId w:val="9"/>
        </w:numPr>
        <w:tabs>
          <w:tab w:val="left" w:pos="530"/>
        </w:tabs>
        <w:ind w:right="138" w:firstLine="0"/>
        <w:rPr>
          <w:sz w:val="24"/>
        </w:rPr>
      </w:pP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presenti</w:t>
      </w:r>
      <w:r>
        <w:rPr>
          <w:spacing w:val="-1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4"/>
          <w:sz w:val="24"/>
        </w:rPr>
        <w:t xml:space="preserve"> </w:t>
      </w:r>
      <w:r>
        <w:rPr>
          <w:sz w:val="24"/>
        </w:rPr>
        <w:t>Generali,</w:t>
      </w:r>
      <w:r>
        <w:rPr>
          <w:spacing w:val="-14"/>
          <w:sz w:val="24"/>
        </w:rPr>
        <w:t xml:space="preserve"> </w:t>
      </w:r>
      <w:r>
        <w:rPr>
          <w:sz w:val="24"/>
        </w:rPr>
        <w:t>così</w:t>
      </w:r>
      <w:r>
        <w:rPr>
          <w:spacing w:val="-14"/>
          <w:sz w:val="24"/>
        </w:rPr>
        <w:t xml:space="preserve"> </w:t>
      </w:r>
      <w:r>
        <w:rPr>
          <w:sz w:val="24"/>
        </w:rPr>
        <w:t>come</w:t>
      </w:r>
      <w:r>
        <w:rPr>
          <w:spacing w:val="-14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Portale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dell’Utente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non comportano in alcun modo il trasferimento o la concessione di licenze, diritti d’uso o autorizzazioni relativi ai contenuti sopra indicati.</w:t>
      </w:r>
    </w:p>
    <w:p w14:paraId="786C4EB2" w14:textId="77777777" w:rsidR="00843EA3" w:rsidRDefault="00000000">
      <w:pPr>
        <w:pStyle w:val="Corpotesto"/>
      </w:pPr>
      <w:r>
        <w:t>È</w:t>
      </w:r>
      <w:r>
        <w:rPr>
          <w:spacing w:val="-2"/>
        </w:rPr>
        <w:t xml:space="preserve"> </w:t>
      </w:r>
      <w:r>
        <w:t>pertanto fatto</w:t>
      </w:r>
      <w:r>
        <w:rPr>
          <w:spacing w:val="-1"/>
        </w:rPr>
        <w:t xml:space="preserve"> </w:t>
      </w:r>
      <w:r>
        <w:t>espresso divieto all’Utente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6E140B8E" w14:textId="77777777" w:rsidR="00843EA3" w:rsidRDefault="00000000">
      <w:pPr>
        <w:pStyle w:val="Paragrafoelenco"/>
        <w:numPr>
          <w:ilvl w:val="2"/>
          <w:numId w:val="9"/>
        </w:numPr>
        <w:tabs>
          <w:tab w:val="left" w:pos="860"/>
        </w:tabs>
        <w:ind w:right="137"/>
        <w:rPr>
          <w:sz w:val="24"/>
        </w:rPr>
      </w:pPr>
      <w:r>
        <w:rPr>
          <w:sz w:val="24"/>
        </w:rPr>
        <w:t>copiare, modificare, riprodurre, distribuire, pubblicare, trasmettere o sfruttare in qualsiasi modo i contenuti del Portale senza preventiva autorizzazione scritta del titolare dei diritti;</w:t>
      </w:r>
    </w:p>
    <w:p w14:paraId="120C4166" w14:textId="77777777" w:rsidR="00843EA3" w:rsidRDefault="00000000">
      <w:pPr>
        <w:pStyle w:val="Paragrafoelenco"/>
        <w:numPr>
          <w:ilvl w:val="2"/>
          <w:numId w:val="9"/>
        </w:numPr>
        <w:tabs>
          <w:tab w:val="left" w:pos="860"/>
        </w:tabs>
        <w:spacing w:before="1"/>
        <w:ind w:right="137"/>
        <w:rPr>
          <w:sz w:val="24"/>
        </w:rPr>
      </w:pPr>
      <w:r>
        <w:rPr>
          <w:sz w:val="24"/>
        </w:rPr>
        <w:t>utilizzare loghi, marchi o altri segni distintivi presenti sul Portale in modo difforme dalla loro funzione identificativa.</w:t>
      </w:r>
    </w:p>
    <w:p w14:paraId="7B358E70" w14:textId="77777777" w:rsidR="00843EA3" w:rsidRDefault="00000000">
      <w:pPr>
        <w:pStyle w:val="Paragrafoelenco"/>
        <w:numPr>
          <w:ilvl w:val="1"/>
          <w:numId w:val="9"/>
        </w:numPr>
        <w:tabs>
          <w:tab w:val="left" w:pos="540"/>
        </w:tabs>
        <w:ind w:right="138" w:firstLine="0"/>
        <w:rPr>
          <w:sz w:val="24"/>
        </w:rPr>
      </w:pPr>
      <w:r>
        <w:rPr>
          <w:sz w:val="24"/>
        </w:rPr>
        <w:t>Qualsiasi</w:t>
      </w:r>
      <w:r>
        <w:rPr>
          <w:spacing w:val="-6"/>
          <w:sz w:val="24"/>
        </w:rPr>
        <w:t xml:space="preserve"> </w:t>
      </w:r>
      <w:r>
        <w:rPr>
          <w:sz w:val="24"/>
        </w:rPr>
        <w:t>utilizzo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autorizzato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contenuti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Portale</w:t>
      </w:r>
      <w:r>
        <w:rPr>
          <w:spacing w:val="-4"/>
          <w:sz w:val="24"/>
        </w:rPr>
        <w:t xml:space="preserve"> </w:t>
      </w:r>
      <w:r>
        <w:rPr>
          <w:sz w:val="24"/>
        </w:rPr>
        <w:t>costituirà</w:t>
      </w:r>
      <w:r>
        <w:rPr>
          <w:spacing w:val="-8"/>
          <w:sz w:val="24"/>
        </w:rPr>
        <w:t xml:space="preserve"> </w:t>
      </w:r>
      <w:r>
        <w:rPr>
          <w:sz w:val="24"/>
        </w:rPr>
        <w:t>violazione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 di proprietà intellettuale e potrà essere perseguito in sede civile e penale secondo quanto previsto dalla normativa vigente.</w:t>
      </w:r>
    </w:p>
    <w:p w14:paraId="50A65B38" w14:textId="77777777" w:rsidR="00843EA3" w:rsidRDefault="00843EA3">
      <w:pPr>
        <w:pStyle w:val="Corpotesto"/>
        <w:spacing w:before="62"/>
        <w:ind w:left="0"/>
        <w:jc w:val="left"/>
      </w:pPr>
    </w:p>
    <w:p w14:paraId="190648FD" w14:textId="77777777" w:rsidR="00843EA3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9 –</w:t>
      </w:r>
      <w:r>
        <w:rPr>
          <w:spacing w:val="3"/>
        </w:rPr>
        <w:t xml:space="preserve"> </w:t>
      </w:r>
      <w:r>
        <w:t>Restrizioni</w:t>
      </w:r>
      <w:r>
        <w:rPr>
          <w:spacing w:val="-2"/>
        </w:rPr>
        <w:t xml:space="preserve"> </w:t>
      </w:r>
      <w:r>
        <w:t xml:space="preserve">e Divieti di </w:t>
      </w:r>
      <w:r>
        <w:rPr>
          <w:spacing w:val="-2"/>
        </w:rPr>
        <w:t>Utilizzo</w:t>
      </w:r>
    </w:p>
    <w:p w14:paraId="212ADCFE" w14:textId="1F3155CC" w:rsidR="00843EA3" w:rsidRDefault="00000000">
      <w:pPr>
        <w:pStyle w:val="Paragrafoelenco"/>
        <w:numPr>
          <w:ilvl w:val="1"/>
          <w:numId w:val="8"/>
        </w:numPr>
        <w:tabs>
          <w:tab w:val="left" w:pos="569"/>
        </w:tabs>
        <w:spacing w:before="22" w:line="259" w:lineRule="auto"/>
        <w:ind w:right="139" w:firstLine="0"/>
        <w:rPr>
          <w:sz w:val="24"/>
        </w:rPr>
      </w:pPr>
      <w:r>
        <w:rPr>
          <w:sz w:val="24"/>
        </w:rPr>
        <w:t xml:space="preserve">È fatto espresso divieto all’Utente di utilizzare il Portale </w:t>
      </w:r>
      <w:r w:rsidR="00321F30" w:rsidRPr="00321F30">
        <w:rPr>
          <w:i/>
          <w:iCs/>
          <w:sz w:val="24"/>
        </w:rPr>
        <w:t>www.altaformazioneaims.it</w:t>
      </w:r>
      <w:r>
        <w:rPr>
          <w:rFonts w:ascii="Arial" w:hAnsi="Arial"/>
          <w:i/>
          <w:sz w:val="24"/>
        </w:rPr>
        <w:t xml:space="preserve"> </w:t>
      </w:r>
      <w:r>
        <w:rPr>
          <w:sz w:val="24"/>
        </w:rPr>
        <w:t>per finalità</w:t>
      </w:r>
      <w:r>
        <w:rPr>
          <w:spacing w:val="-8"/>
          <w:sz w:val="24"/>
        </w:rPr>
        <w:t xml:space="preserve"> </w:t>
      </w:r>
      <w:r>
        <w:rPr>
          <w:sz w:val="24"/>
        </w:rPr>
        <w:t>illecite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comunque</w:t>
      </w:r>
      <w:r>
        <w:rPr>
          <w:spacing w:val="-8"/>
          <w:sz w:val="24"/>
        </w:rPr>
        <w:t xml:space="preserve"> </w:t>
      </w:r>
      <w:r>
        <w:rPr>
          <w:sz w:val="24"/>
        </w:rPr>
        <w:t>contrarie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12"/>
          <w:sz w:val="24"/>
        </w:rPr>
        <w:t xml:space="preserve"> </w:t>
      </w:r>
      <w:r>
        <w:rPr>
          <w:sz w:val="24"/>
        </w:rPr>
        <w:t>presenti</w:t>
      </w:r>
      <w:r>
        <w:rPr>
          <w:spacing w:val="-8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Generali.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titolo esemplificativo ma non esaustivo, è vietato:</w:t>
      </w:r>
    </w:p>
    <w:p w14:paraId="046CAFE7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458"/>
        </w:tabs>
        <w:ind w:right="140" w:firstLine="0"/>
        <w:rPr>
          <w:sz w:val="24"/>
        </w:rPr>
      </w:pPr>
      <w:r>
        <w:rPr>
          <w:sz w:val="24"/>
        </w:rPr>
        <w:t>divulgare, caricare, trasmettere, diffondere o comunque rendere disponibile tramite il Portale</w:t>
      </w:r>
      <w:r>
        <w:rPr>
          <w:spacing w:val="39"/>
          <w:sz w:val="24"/>
        </w:rPr>
        <w:t xml:space="preserve"> </w:t>
      </w:r>
      <w:r>
        <w:rPr>
          <w:sz w:val="24"/>
        </w:rPr>
        <w:t>qualsiasi</w:t>
      </w:r>
      <w:r>
        <w:rPr>
          <w:spacing w:val="42"/>
          <w:sz w:val="24"/>
        </w:rPr>
        <w:t xml:space="preserve"> </w:t>
      </w:r>
      <w:r>
        <w:rPr>
          <w:sz w:val="24"/>
        </w:rPr>
        <w:t>contenuto</w:t>
      </w:r>
      <w:r>
        <w:rPr>
          <w:spacing w:val="41"/>
          <w:sz w:val="24"/>
        </w:rPr>
        <w:t xml:space="preserve"> </w:t>
      </w:r>
      <w:r>
        <w:rPr>
          <w:sz w:val="24"/>
        </w:rPr>
        <w:t>illegale,</w:t>
      </w:r>
      <w:r>
        <w:rPr>
          <w:spacing w:val="41"/>
          <w:sz w:val="24"/>
        </w:rPr>
        <w:t xml:space="preserve"> </w:t>
      </w:r>
      <w:r>
        <w:rPr>
          <w:sz w:val="24"/>
        </w:rPr>
        <w:t>lesivo,</w:t>
      </w:r>
      <w:r>
        <w:rPr>
          <w:spacing w:val="37"/>
          <w:sz w:val="24"/>
        </w:rPr>
        <w:t xml:space="preserve"> </w:t>
      </w:r>
      <w:r>
        <w:rPr>
          <w:sz w:val="24"/>
        </w:rPr>
        <w:t>minaccioso,</w:t>
      </w:r>
      <w:r>
        <w:rPr>
          <w:spacing w:val="42"/>
          <w:sz w:val="24"/>
        </w:rPr>
        <w:t xml:space="preserve"> </w:t>
      </w:r>
      <w:r>
        <w:rPr>
          <w:sz w:val="24"/>
        </w:rPr>
        <w:t>diffamatorio,</w:t>
      </w:r>
      <w:r>
        <w:rPr>
          <w:spacing w:val="43"/>
          <w:sz w:val="24"/>
        </w:rPr>
        <w:t xml:space="preserve"> </w:t>
      </w:r>
      <w:r>
        <w:rPr>
          <w:sz w:val="24"/>
        </w:rPr>
        <w:t>ingiurioso,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osceno,</w:t>
      </w:r>
    </w:p>
    <w:p w14:paraId="58A4EA29" w14:textId="77777777" w:rsidR="00843EA3" w:rsidRDefault="00843EA3">
      <w:pPr>
        <w:pStyle w:val="Paragrafoelenco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49B81E68" w14:textId="77777777" w:rsidR="00843EA3" w:rsidRDefault="00000000">
      <w:pPr>
        <w:pStyle w:val="Corpotesto"/>
        <w:spacing w:before="78"/>
        <w:ind w:right="142"/>
      </w:pPr>
      <w:r>
        <w:lastRenderedPageBreak/>
        <w:t>volgare, offensivo della morale o dell’ordine pubblico, o in ogni caso idoneo a ledere diritti di terzi;</w:t>
      </w:r>
    </w:p>
    <w:p w14:paraId="37734AC2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410"/>
        </w:tabs>
        <w:ind w:right="142" w:firstLine="0"/>
        <w:rPr>
          <w:rFonts w:ascii="Arial"/>
          <w:b/>
          <w:sz w:val="24"/>
        </w:rPr>
      </w:pPr>
      <w:r>
        <w:rPr>
          <w:sz w:val="24"/>
        </w:rPr>
        <w:t>trasmettere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promuovere</w:t>
      </w:r>
      <w:r>
        <w:rPr>
          <w:spacing w:val="-14"/>
          <w:sz w:val="24"/>
        </w:rPr>
        <w:t xml:space="preserve"> </w:t>
      </w:r>
      <w:r>
        <w:rPr>
          <w:sz w:val="24"/>
        </w:rPr>
        <w:t>contenuti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possano</w:t>
      </w:r>
      <w:r>
        <w:rPr>
          <w:spacing w:val="-11"/>
          <w:sz w:val="24"/>
        </w:rPr>
        <w:t xml:space="preserve"> </w:t>
      </w:r>
      <w:r>
        <w:rPr>
          <w:sz w:val="24"/>
        </w:rPr>
        <w:t>indurre</w:t>
      </w:r>
      <w:r>
        <w:rPr>
          <w:spacing w:val="-16"/>
          <w:sz w:val="24"/>
        </w:rPr>
        <w:t xml:space="preserve"> </w:t>
      </w: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violazione di norme di legge, regolamenti, codici di condotta, disposizioni amministrative o etiche </w:t>
      </w:r>
      <w:r>
        <w:rPr>
          <w:spacing w:val="-2"/>
          <w:sz w:val="24"/>
        </w:rPr>
        <w:t>professionali</w:t>
      </w:r>
      <w:r>
        <w:rPr>
          <w:rFonts w:ascii="Arial"/>
          <w:b/>
          <w:spacing w:val="-2"/>
          <w:sz w:val="24"/>
        </w:rPr>
        <w:t>;</w:t>
      </w:r>
    </w:p>
    <w:p w14:paraId="5D07B92F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406"/>
        </w:tabs>
        <w:ind w:right="139" w:firstLine="0"/>
        <w:rPr>
          <w:sz w:val="24"/>
        </w:rPr>
      </w:pPr>
      <w:r>
        <w:rPr>
          <w:sz w:val="24"/>
        </w:rPr>
        <w:t>accedere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tentare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accedere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5"/>
          <w:sz w:val="24"/>
        </w:rPr>
        <w:t xml:space="preserve"> </w:t>
      </w:r>
      <w:r>
        <w:rPr>
          <w:sz w:val="24"/>
        </w:rPr>
        <w:t>a sistemi,</w:t>
      </w:r>
      <w:r>
        <w:rPr>
          <w:spacing w:val="-5"/>
          <w:sz w:val="24"/>
        </w:rPr>
        <w:t xml:space="preserve"> </w:t>
      </w:r>
      <w:r>
        <w:rPr>
          <w:sz w:val="24"/>
        </w:rPr>
        <w:t>reti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account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informatici di terzi, ovvero interferire con l’uso del Portale da parte di altri utenti, anche mediante tecniche di attacco informatico o sfruttamento di vulnerabilità;</w:t>
      </w:r>
    </w:p>
    <w:p w14:paraId="0C582F92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413"/>
        </w:tabs>
        <w:ind w:right="138" w:firstLine="0"/>
        <w:rPr>
          <w:sz w:val="24"/>
        </w:rPr>
      </w:pPr>
      <w:r>
        <w:rPr>
          <w:sz w:val="24"/>
        </w:rPr>
        <w:t>interferire,</w:t>
      </w:r>
      <w:r>
        <w:rPr>
          <w:spacing w:val="-9"/>
          <w:sz w:val="24"/>
        </w:rPr>
        <w:t xml:space="preserve"> </w:t>
      </w:r>
      <w:r>
        <w:rPr>
          <w:sz w:val="24"/>
        </w:rPr>
        <w:t>danneggiare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limitare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Portale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siti,</w:t>
      </w:r>
      <w:r>
        <w:rPr>
          <w:spacing w:val="-9"/>
          <w:sz w:val="24"/>
        </w:rPr>
        <w:t xml:space="preserve"> </w:t>
      </w:r>
      <w:r>
        <w:rPr>
          <w:sz w:val="24"/>
        </w:rPr>
        <w:t>reti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infrastrutture ad esso collegati, anche attraverso virus, malware, sovraccarichi, </w:t>
      </w:r>
      <w:r>
        <w:rPr>
          <w:rFonts w:ascii="Arial"/>
          <w:i/>
          <w:sz w:val="24"/>
        </w:rPr>
        <w:t xml:space="preserve">flooding </w:t>
      </w:r>
      <w:r>
        <w:rPr>
          <w:sz w:val="24"/>
        </w:rPr>
        <w:t>o qualsiasi altra azione tecnica dannosa;</w:t>
      </w:r>
    </w:p>
    <w:p w14:paraId="2E25B24E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420"/>
        </w:tabs>
        <w:ind w:right="139" w:firstLine="0"/>
        <w:rPr>
          <w:sz w:val="24"/>
        </w:rPr>
      </w:pPr>
      <w:r>
        <w:rPr>
          <w:sz w:val="24"/>
        </w:rPr>
        <w:t>riprodurre,</w:t>
      </w:r>
      <w:r>
        <w:rPr>
          <w:spacing w:val="-1"/>
          <w:sz w:val="24"/>
        </w:rPr>
        <w:t xml:space="preserve"> </w:t>
      </w:r>
      <w:r>
        <w:rPr>
          <w:sz w:val="24"/>
        </w:rPr>
        <w:t>copiare,</w:t>
      </w:r>
      <w:r>
        <w:rPr>
          <w:spacing w:val="-2"/>
          <w:sz w:val="24"/>
        </w:rPr>
        <w:t xml:space="preserve"> </w:t>
      </w:r>
      <w:r>
        <w:rPr>
          <w:sz w:val="24"/>
        </w:rPr>
        <w:t>archiviare,</w:t>
      </w:r>
      <w:r>
        <w:rPr>
          <w:spacing w:val="-3"/>
          <w:sz w:val="24"/>
        </w:rPr>
        <w:t xml:space="preserve"> </w:t>
      </w:r>
      <w:r>
        <w:rPr>
          <w:sz w:val="24"/>
        </w:rPr>
        <w:t>trasmettere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distribuire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qualsiasi altro formato materiale di proprietà del Venditore, salvo espressa autorizzazione scritta;</w:t>
      </w:r>
    </w:p>
    <w:p w14:paraId="77363200" w14:textId="77777777" w:rsidR="00843EA3" w:rsidRDefault="00000000">
      <w:pPr>
        <w:pStyle w:val="Paragrafoelenco"/>
        <w:numPr>
          <w:ilvl w:val="0"/>
          <w:numId w:val="7"/>
        </w:numPr>
        <w:tabs>
          <w:tab w:val="left" w:pos="358"/>
        </w:tabs>
        <w:ind w:right="138" w:firstLine="0"/>
        <w:rPr>
          <w:sz w:val="24"/>
        </w:rPr>
      </w:pPr>
      <w:r>
        <w:rPr>
          <w:sz w:val="24"/>
        </w:rPr>
        <w:t>inserire all’interno di siti web personali o commerciali, social media, blog o piattaforme di terze parti, collegamenti ipertestuali (link) al Portale senza previa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autorizzazione scritta del </w:t>
      </w:r>
      <w:r>
        <w:rPr>
          <w:spacing w:val="-2"/>
          <w:sz w:val="24"/>
        </w:rPr>
        <w:t>Venditore.</w:t>
      </w:r>
    </w:p>
    <w:p w14:paraId="752917C4" w14:textId="77777777" w:rsidR="00843EA3" w:rsidRDefault="00000000">
      <w:pPr>
        <w:pStyle w:val="Corpotesto"/>
        <w:ind w:right="135"/>
      </w:pPr>
      <w:r>
        <w:t>Tale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Venditore,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 si riserva la facoltà di accettare o rifiutare la richiesta a propria discrezione.</w:t>
      </w:r>
    </w:p>
    <w:p w14:paraId="4481BE74" w14:textId="77777777" w:rsidR="00843EA3" w:rsidRDefault="00843EA3">
      <w:pPr>
        <w:pStyle w:val="Corpotesto"/>
        <w:spacing w:before="103"/>
        <w:ind w:left="0"/>
        <w:jc w:val="left"/>
      </w:pPr>
    </w:p>
    <w:p w14:paraId="4074328B" w14:textId="77777777" w:rsidR="00843EA3" w:rsidRDefault="00000000">
      <w:pPr>
        <w:pStyle w:val="Titolo1"/>
        <w:jc w:val="both"/>
      </w:pPr>
      <w:r>
        <w:t>Art. 10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Obbligo di</w:t>
      </w:r>
      <w:r>
        <w:rPr>
          <w:spacing w:val="1"/>
        </w:rPr>
        <w:t xml:space="preserve"> </w:t>
      </w:r>
      <w:r>
        <w:rPr>
          <w:spacing w:val="-2"/>
        </w:rPr>
        <w:t>Risarcimento</w:t>
      </w:r>
    </w:p>
    <w:p w14:paraId="44C3E67F" w14:textId="77777777" w:rsidR="00843EA3" w:rsidRDefault="00000000">
      <w:pPr>
        <w:pStyle w:val="Paragrafoelenco"/>
        <w:numPr>
          <w:ilvl w:val="1"/>
          <w:numId w:val="6"/>
        </w:numPr>
        <w:tabs>
          <w:tab w:val="left" w:pos="697"/>
        </w:tabs>
        <w:spacing w:before="22" w:line="259" w:lineRule="auto"/>
        <w:ind w:right="140" w:firstLine="0"/>
        <w:rPr>
          <w:sz w:val="24"/>
        </w:rPr>
      </w:pPr>
      <w:r>
        <w:rPr>
          <w:sz w:val="24"/>
        </w:rPr>
        <w:t>L’Utente si impegna a manlevare e tenere indenne il Venditore da qualsiasi danno, responsabilità, costo, sanzione o pretesa, diretta o indiretta, derivante da:</w:t>
      </w:r>
    </w:p>
    <w:p w14:paraId="2A6E7479" w14:textId="77777777" w:rsidR="00843EA3" w:rsidRDefault="00000000">
      <w:pPr>
        <w:pStyle w:val="Paragrafoelenco"/>
        <w:numPr>
          <w:ilvl w:val="2"/>
          <w:numId w:val="6"/>
        </w:numPr>
        <w:tabs>
          <w:tab w:val="left" w:pos="859"/>
        </w:tabs>
        <w:spacing w:line="275" w:lineRule="exact"/>
        <w:ind w:left="859" w:hanging="359"/>
        <w:rPr>
          <w:sz w:val="24"/>
        </w:rPr>
      </w:pPr>
      <w:r>
        <w:rPr>
          <w:sz w:val="24"/>
        </w:rPr>
        <w:t>violazioni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presenti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Generali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contratto;</w:t>
      </w:r>
    </w:p>
    <w:p w14:paraId="6A7713BB" w14:textId="77777777" w:rsidR="00843EA3" w:rsidRDefault="00000000">
      <w:pPr>
        <w:pStyle w:val="Paragrafoelenco"/>
        <w:numPr>
          <w:ilvl w:val="2"/>
          <w:numId w:val="6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utilizzi impropri o</w:t>
      </w:r>
      <w:r>
        <w:rPr>
          <w:spacing w:val="-2"/>
          <w:sz w:val="24"/>
        </w:rPr>
        <w:t xml:space="preserve"> </w:t>
      </w:r>
      <w:r>
        <w:rPr>
          <w:sz w:val="24"/>
        </w:rPr>
        <w:t>illeciti 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Portale;</w:t>
      </w:r>
    </w:p>
    <w:p w14:paraId="753CDB9A" w14:textId="77777777" w:rsidR="00843EA3" w:rsidRDefault="00000000">
      <w:pPr>
        <w:pStyle w:val="Paragrafoelenco"/>
        <w:numPr>
          <w:ilvl w:val="2"/>
          <w:numId w:val="6"/>
        </w:numPr>
        <w:tabs>
          <w:tab w:val="left" w:pos="860"/>
        </w:tabs>
        <w:ind w:right="137"/>
        <w:rPr>
          <w:sz w:val="24"/>
        </w:rPr>
      </w:pPr>
      <w:r>
        <w:rPr>
          <w:sz w:val="24"/>
        </w:rPr>
        <w:t xml:space="preserve">violazioni di normative vigenti, regolamenti, codici professionali o altre disposizioni </w:t>
      </w:r>
      <w:r>
        <w:rPr>
          <w:spacing w:val="-2"/>
          <w:sz w:val="24"/>
        </w:rPr>
        <w:t>applicabili.</w:t>
      </w:r>
    </w:p>
    <w:p w14:paraId="3AC187A6" w14:textId="77777777" w:rsidR="00843EA3" w:rsidRDefault="00000000">
      <w:pPr>
        <w:pStyle w:val="Paragrafoelenco"/>
        <w:numPr>
          <w:ilvl w:val="1"/>
          <w:numId w:val="6"/>
        </w:numPr>
        <w:tabs>
          <w:tab w:val="left" w:pos="672"/>
        </w:tabs>
        <w:ind w:right="138" w:firstLine="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condotta</w:t>
      </w:r>
      <w:r>
        <w:rPr>
          <w:spacing w:val="-3"/>
          <w:sz w:val="24"/>
        </w:rPr>
        <w:t xml:space="preserve"> </w:t>
      </w:r>
      <w:r>
        <w:rPr>
          <w:sz w:val="24"/>
        </w:rPr>
        <w:t>illecita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contraria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presenti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dell’Utente,</w:t>
      </w:r>
      <w:r>
        <w:rPr>
          <w:spacing w:val="-3"/>
          <w:sz w:val="24"/>
        </w:rPr>
        <w:t xml:space="preserve"> </w:t>
      </w:r>
      <w:r>
        <w:rPr>
          <w:sz w:val="24"/>
        </w:rPr>
        <w:t>che comporti</w:t>
      </w:r>
      <w:r>
        <w:rPr>
          <w:spacing w:val="-1"/>
          <w:sz w:val="24"/>
        </w:rPr>
        <w:t xml:space="preserve"> </w:t>
      </w:r>
      <w:r>
        <w:rPr>
          <w:sz w:val="24"/>
        </w:rPr>
        <w:t>pregiudizio</w:t>
      </w:r>
      <w:r>
        <w:rPr>
          <w:spacing w:val="-1"/>
          <w:sz w:val="24"/>
        </w:rPr>
        <w:t xml:space="preserve"> </w:t>
      </w:r>
      <w:r>
        <w:rPr>
          <w:sz w:val="24"/>
        </w:rPr>
        <w:t>economico, reputazionale o funzionale al</w:t>
      </w:r>
      <w:r>
        <w:rPr>
          <w:spacing w:val="-1"/>
          <w:sz w:val="24"/>
        </w:rPr>
        <w:t xml:space="preserve"> </w:t>
      </w:r>
      <w:r>
        <w:rPr>
          <w:sz w:val="24"/>
        </w:rPr>
        <w:t>Venditore,</w:t>
      </w:r>
      <w:r>
        <w:rPr>
          <w:spacing w:val="-1"/>
          <w:sz w:val="24"/>
        </w:rPr>
        <w:t xml:space="preserve"> </w:t>
      </w:r>
      <w:r>
        <w:rPr>
          <w:sz w:val="24"/>
        </w:rPr>
        <w:t>quest’ultimo</w:t>
      </w:r>
      <w:r>
        <w:rPr>
          <w:spacing w:val="-2"/>
          <w:sz w:val="24"/>
        </w:rPr>
        <w:t xml:space="preserve"> </w:t>
      </w:r>
      <w:r>
        <w:rPr>
          <w:sz w:val="24"/>
        </w:rPr>
        <w:t>avrà diritto di agire in giudizio per ottenere il risarcimento integrale di ogni danno subito, comprensivo delle spese legali sostenute, anche in via stragiudiziale.</w:t>
      </w:r>
    </w:p>
    <w:p w14:paraId="2D7DC9F1" w14:textId="77777777" w:rsidR="00843EA3" w:rsidRDefault="00843EA3">
      <w:pPr>
        <w:pStyle w:val="Corpotesto"/>
        <w:ind w:left="0"/>
        <w:jc w:val="left"/>
      </w:pPr>
    </w:p>
    <w:p w14:paraId="4DB8E5D6" w14:textId="77777777" w:rsidR="00843EA3" w:rsidRDefault="00000000">
      <w:pPr>
        <w:pStyle w:val="Titolo1"/>
        <w:jc w:val="both"/>
      </w:pPr>
      <w:r>
        <w:t>Art. 11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Diritti</w:t>
      </w:r>
    </w:p>
    <w:p w14:paraId="495620ED" w14:textId="77777777" w:rsidR="00843EA3" w:rsidRDefault="00000000">
      <w:pPr>
        <w:pStyle w:val="Paragrafoelenco"/>
        <w:numPr>
          <w:ilvl w:val="1"/>
          <w:numId w:val="5"/>
        </w:numPr>
        <w:tabs>
          <w:tab w:val="left" w:pos="673"/>
        </w:tabs>
        <w:spacing w:before="41"/>
        <w:ind w:left="673" w:hanging="5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 Diritto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Sospensione o Cancellazione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dell’Account</w:t>
      </w:r>
    </w:p>
    <w:p w14:paraId="083A0A4E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939"/>
        </w:tabs>
        <w:spacing w:before="22"/>
        <w:ind w:right="140" w:firstLine="0"/>
        <w:rPr>
          <w:rFonts w:ascii="Arial" w:hAnsi="Arial"/>
          <w:b/>
          <w:sz w:val="24"/>
        </w:rPr>
      </w:pPr>
      <w:r>
        <w:rPr>
          <w:sz w:val="24"/>
        </w:rPr>
        <w:t>Il Venditore si riserva il diritto, a proprio insindacabile giudizio, di sospendere temporaneamente o cancellare in via definitiva l’account dell’Utente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in caso di violazione delle presenti Condizioni Generali o della normativa applicabile.</w:t>
      </w:r>
    </w:p>
    <w:p w14:paraId="35A9FC86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93"/>
        </w:tabs>
        <w:ind w:right="135" w:firstLine="0"/>
        <w:rPr>
          <w:rFonts w:ascii="Arial" w:hAnsi="Arial"/>
          <w:b/>
          <w:sz w:val="24"/>
        </w:rPr>
      </w:pPr>
      <w:r>
        <w:rPr>
          <w:sz w:val="24"/>
        </w:rPr>
        <w:t>L’Utente ha facoltà di richiedere in qualsiasi momento la cancellazione del proprio account</w:t>
      </w:r>
      <w:r>
        <w:rPr>
          <w:spacing w:val="-17"/>
          <w:sz w:val="24"/>
        </w:rPr>
        <w:t xml:space="preserve"> </w:t>
      </w:r>
      <w:r>
        <w:rPr>
          <w:sz w:val="24"/>
        </w:rPr>
        <w:t>mediante</w:t>
      </w:r>
      <w:r>
        <w:rPr>
          <w:spacing w:val="-1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6"/>
          <w:sz w:val="24"/>
        </w:rPr>
        <w:t xml:space="preserve"> </w:t>
      </w:r>
      <w:r>
        <w:rPr>
          <w:sz w:val="24"/>
        </w:rPr>
        <w:t>scritta</w:t>
      </w:r>
      <w:r>
        <w:rPr>
          <w:spacing w:val="-17"/>
          <w:sz w:val="24"/>
        </w:rPr>
        <w:t xml:space="preserve"> </w:t>
      </w:r>
      <w:r>
        <w:rPr>
          <w:sz w:val="24"/>
        </w:rPr>
        <w:t>trasmessa</w:t>
      </w:r>
      <w:r>
        <w:rPr>
          <w:spacing w:val="-17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6"/>
          <w:sz w:val="24"/>
        </w:rPr>
        <w:t xml:space="preserve"> </w:t>
      </w:r>
      <w:r>
        <w:rPr>
          <w:sz w:val="24"/>
        </w:rPr>
        <w:t>ufficiale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Venditore o tramite gli strumenti previsti all’interno del Portale.</w:t>
      </w:r>
    </w:p>
    <w:p w14:paraId="55495E45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59"/>
        </w:tabs>
        <w:ind w:right="139" w:firstLine="0"/>
        <w:rPr>
          <w:rFonts w:ascii="Arial" w:hAnsi="Arial"/>
          <w:b/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caso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7"/>
          <w:sz w:val="24"/>
        </w:rPr>
        <w:t xml:space="preserve"> </w:t>
      </w:r>
      <w:r>
        <w:rPr>
          <w:sz w:val="24"/>
        </w:rPr>
        <w:t>dell’account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sia</w:t>
      </w:r>
      <w:r>
        <w:rPr>
          <w:spacing w:val="-17"/>
          <w:sz w:val="24"/>
        </w:rPr>
        <w:t xml:space="preserve"> </w:t>
      </w:r>
      <w:r>
        <w:rPr>
          <w:sz w:val="24"/>
        </w:rPr>
        <w:t>essa</w:t>
      </w:r>
      <w:r>
        <w:rPr>
          <w:spacing w:val="-17"/>
          <w:sz w:val="24"/>
        </w:rPr>
        <w:t xml:space="preserve"> </w:t>
      </w:r>
      <w:r>
        <w:rPr>
          <w:sz w:val="24"/>
        </w:rPr>
        <w:t>disposta</w:t>
      </w:r>
      <w:r>
        <w:rPr>
          <w:spacing w:val="-16"/>
          <w:sz w:val="24"/>
        </w:rPr>
        <w:t xml:space="preserve"> </w:t>
      </w:r>
      <w:r>
        <w:rPr>
          <w:sz w:val="24"/>
        </w:rPr>
        <w:t>dal</w:t>
      </w:r>
      <w:r>
        <w:rPr>
          <w:spacing w:val="-17"/>
          <w:sz w:val="24"/>
        </w:rPr>
        <w:t xml:space="preserve"> </w:t>
      </w:r>
      <w:r>
        <w:rPr>
          <w:sz w:val="24"/>
        </w:rPr>
        <w:t>Venditore o richiesta dall’Utente – quest’ultimo perderà l’accesso alla Piattaforma e la possibilità di fruire dei contenuti e servizi eventualmente già acquistati, senza diritto ad alcun rimborso.</w:t>
      </w:r>
    </w:p>
    <w:p w14:paraId="7AB262BE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91"/>
        </w:tabs>
        <w:ind w:right="139" w:firstLine="0"/>
        <w:rPr>
          <w:rFonts w:ascii="Arial" w:hAnsi="Arial"/>
          <w:b/>
          <w:sz w:val="24"/>
        </w:rPr>
      </w:pPr>
      <w:r>
        <w:rPr>
          <w:sz w:val="24"/>
        </w:rPr>
        <w:t>La cancellazione dell’account non comporta la cancellazione automatica dei dati e delle</w:t>
      </w:r>
      <w:r>
        <w:rPr>
          <w:spacing w:val="-10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8"/>
          <w:sz w:val="24"/>
        </w:rPr>
        <w:t xml:space="preserve"> </w:t>
      </w:r>
      <w:r>
        <w:rPr>
          <w:sz w:val="24"/>
        </w:rPr>
        <w:t>soggetti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obblighi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7"/>
          <w:sz w:val="24"/>
        </w:rPr>
        <w:t xml:space="preserve"> </w:t>
      </w:r>
      <w:r>
        <w:rPr>
          <w:sz w:val="24"/>
        </w:rPr>
        <w:t>legale,</w:t>
      </w:r>
      <w:r>
        <w:rPr>
          <w:spacing w:val="-10"/>
          <w:sz w:val="24"/>
        </w:rPr>
        <w:t xml:space="preserve"> </w:t>
      </w:r>
      <w:r>
        <w:rPr>
          <w:sz w:val="24"/>
        </w:rPr>
        <w:t>tra</w:t>
      </w:r>
      <w:r>
        <w:rPr>
          <w:spacing w:val="-10"/>
          <w:sz w:val="24"/>
        </w:rPr>
        <w:t xml:space="preserve"> </w:t>
      </w:r>
      <w:r>
        <w:rPr>
          <w:sz w:val="24"/>
        </w:rPr>
        <w:t>cui,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z w:val="24"/>
        </w:rPr>
        <w:t>esemplificativo ma non esaustivo, le registrazioni contabili e la documentazione relativa all’erogazione dei corsi ECM, che saranno trattenute dal Venditore nei termini e nei limiti previsti dalla legge.</w:t>
      </w:r>
    </w:p>
    <w:p w14:paraId="2882FF85" w14:textId="77777777" w:rsidR="00843EA3" w:rsidRDefault="00843EA3">
      <w:pPr>
        <w:pStyle w:val="Paragrafoelenco"/>
        <w:rPr>
          <w:rFonts w:ascii="Arial" w:hAnsi="Arial"/>
          <w:b/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44916BC1" w14:textId="77777777" w:rsidR="00843EA3" w:rsidRDefault="00000000">
      <w:pPr>
        <w:pStyle w:val="Titolo1"/>
        <w:numPr>
          <w:ilvl w:val="1"/>
          <w:numId w:val="5"/>
        </w:numPr>
        <w:tabs>
          <w:tab w:val="left" w:pos="673"/>
        </w:tabs>
        <w:spacing w:before="78"/>
        <w:ind w:left="673" w:hanging="533"/>
      </w:pPr>
      <w:r>
        <w:lastRenderedPageBreak/>
        <w:t>–</w:t>
      </w:r>
      <w:r>
        <w:rPr>
          <w:spacing w:val="-1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 Recesso</w:t>
      </w:r>
      <w:r>
        <w:rPr>
          <w:spacing w:val="-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 xml:space="preserve">Consumatori </w:t>
      </w:r>
      <w:r>
        <w:rPr>
          <w:spacing w:val="-2"/>
        </w:rPr>
        <w:t>Finali)</w:t>
      </w:r>
    </w:p>
    <w:p w14:paraId="19DFAE2C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11"/>
        </w:tabs>
        <w:spacing w:before="64" w:line="259" w:lineRule="auto"/>
        <w:ind w:right="140" w:firstLine="0"/>
        <w:rPr>
          <w:rFonts w:ascii="Arial" w:hAnsi="Arial"/>
          <w:b/>
        </w:rPr>
      </w:pPr>
      <w:r>
        <w:t xml:space="preserve">Ai sensi dell’art. 52 e ss. del D.lgs. 6 settembre 2005, n. 206 (“Codice del Consumo”), il Cliente che riveste la qualità di </w:t>
      </w:r>
      <w:r>
        <w:rPr>
          <w:u w:val="single"/>
        </w:rPr>
        <w:t>consumatore finale</w:t>
      </w:r>
      <w:r>
        <w:t xml:space="preserve"> – ossia persona fisica che agisce per scopi estranei</w:t>
      </w:r>
      <w:r>
        <w:rPr>
          <w:spacing w:val="-3"/>
        </w:rPr>
        <w:t xml:space="preserve"> </w:t>
      </w:r>
      <w:r>
        <w:t>all’attività</w:t>
      </w:r>
      <w:r>
        <w:rPr>
          <w:spacing w:val="-4"/>
        </w:rPr>
        <w:t xml:space="preserve"> </w:t>
      </w:r>
      <w:r>
        <w:t>imprenditoriale,</w:t>
      </w:r>
      <w:r>
        <w:rPr>
          <w:spacing w:val="-1"/>
        </w:rPr>
        <w:t xml:space="preserve"> </w:t>
      </w:r>
      <w:r>
        <w:t>commerciale,</w:t>
      </w:r>
      <w:r>
        <w:rPr>
          <w:spacing w:val="-4"/>
        </w:rPr>
        <w:t xml:space="preserve"> </w:t>
      </w:r>
      <w:r>
        <w:t>artigianale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 xml:space="preserve">– ha diritto di </w:t>
      </w:r>
      <w:r>
        <w:rPr>
          <w:u w:val="single"/>
        </w:rPr>
        <w:t>recedere dal contratto di acquisto</w:t>
      </w:r>
      <w:r>
        <w:rPr>
          <w:rFonts w:ascii="Arial" w:hAnsi="Arial"/>
          <w:b/>
          <w:u w:val="single"/>
        </w:rPr>
        <w:t>,</w:t>
      </w:r>
      <w:r>
        <w:rPr>
          <w:rFonts w:ascii="Arial" w:hAnsi="Arial"/>
          <w:b/>
        </w:rPr>
        <w:t xml:space="preserve"> </w:t>
      </w:r>
      <w:r>
        <w:t>senza obbligo di motivazione, entro 14 (quattordici) giorni lavorativi dalla data di perfezionamento dell’ordine.</w:t>
      </w:r>
    </w:p>
    <w:p w14:paraId="35298668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73"/>
        </w:tabs>
        <w:ind w:right="224" w:firstLine="0"/>
        <w:rPr>
          <w:rFonts w:ascii="Arial" w:hAnsi="Arial"/>
          <w:b/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recesso</w:t>
      </w:r>
      <w:r>
        <w:rPr>
          <w:spacing w:val="-5"/>
          <w:sz w:val="24"/>
        </w:rPr>
        <w:t xml:space="preserve"> </w:t>
      </w:r>
      <w:r>
        <w:rPr>
          <w:sz w:val="24"/>
        </w:rPr>
        <w:t>dovrà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esercitato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comunicazione scritta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inviata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mezzo</w:t>
      </w:r>
      <w:r>
        <w:rPr>
          <w:sz w:val="24"/>
        </w:rPr>
        <w:t xml:space="preserve"> </w:t>
      </w:r>
      <w:r>
        <w:rPr>
          <w:sz w:val="24"/>
          <w:u w:val="single"/>
        </w:rPr>
        <w:t>lettera raccomandata con avviso di ricevimento</w:t>
      </w:r>
      <w:r>
        <w:rPr>
          <w:sz w:val="24"/>
        </w:rPr>
        <w:t xml:space="preserve"> al seguente indirizzo:</w:t>
      </w:r>
    </w:p>
    <w:p w14:paraId="486E48CF" w14:textId="77777777" w:rsidR="00321F30" w:rsidRDefault="00321F30">
      <w:pPr>
        <w:pStyle w:val="Corpotesto"/>
        <w:ind w:right="4542"/>
        <w:jc w:val="left"/>
      </w:pPr>
      <w:r>
        <w:t>Healthcademia Education Italy</w:t>
      </w:r>
      <w:r w:rsidR="00000000">
        <w:rPr>
          <w:spacing w:val="-7"/>
        </w:rPr>
        <w:t xml:space="preserve"> </w:t>
      </w:r>
      <w:r w:rsidR="00000000">
        <w:t xml:space="preserve">S.r.l. </w:t>
      </w:r>
    </w:p>
    <w:p w14:paraId="15161502" w14:textId="1156C272" w:rsidR="00843EA3" w:rsidRDefault="00000000">
      <w:pPr>
        <w:pStyle w:val="Corpotesto"/>
        <w:ind w:right="4542"/>
        <w:jc w:val="left"/>
      </w:pPr>
      <w:r>
        <w:t>Via Ettore Carafa 57 – 70124 Bari (BA)</w:t>
      </w:r>
    </w:p>
    <w:p w14:paraId="0B309D4F" w14:textId="77777777" w:rsidR="00843EA3" w:rsidRDefault="00000000">
      <w:pPr>
        <w:pStyle w:val="Corpotesto"/>
      </w:pPr>
      <w:r>
        <w:t xml:space="preserve">P. IVA </w:t>
      </w:r>
      <w:r>
        <w:rPr>
          <w:spacing w:val="-2"/>
        </w:rPr>
        <w:t>07625410720</w:t>
      </w:r>
    </w:p>
    <w:p w14:paraId="630FA049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903"/>
        </w:tabs>
        <w:ind w:left="903" w:hanging="763"/>
        <w:rPr>
          <w:rFonts w:ascii="Arial" w:hAnsi="Arial"/>
          <w:b/>
          <w:sz w:val="24"/>
        </w:rPr>
      </w:pPr>
      <w:r>
        <w:rPr>
          <w:sz w:val="24"/>
        </w:rPr>
        <w:t>L’Acquirente</w:t>
      </w:r>
      <w:r>
        <w:rPr>
          <w:spacing w:val="29"/>
          <w:sz w:val="24"/>
        </w:rPr>
        <w:t xml:space="preserve"> </w:t>
      </w:r>
      <w:r>
        <w:rPr>
          <w:sz w:val="24"/>
        </w:rPr>
        <w:t>che</w:t>
      </w:r>
      <w:r>
        <w:rPr>
          <w:spacing w:val="30"/>
          <w:sz w:val="24"/>
        </w:rPr>
        <w:t xml:space="preserve"> </w:t>
      </w:r>
      <w:r>
        <w:rPr>
          <w:sz w:val="24"/>
        </w:rPr>
        <w:t>abbia</w:t>
      </w:r>
      <w:r>
        <w:rPr>
          <w:spacing w:val="26"/>
          <w:sz w:val="24"/>
        </w:rPr>
        <w:t xml:space="preserve"> </w:t>
      </w:r>
      <w:r>
        <w:rPr>
          <w:sz w:val="24"/>
        </w:rPr>
        <w:t>esercitato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diritto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recesso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0"/>
          <w:sz w:val="24"/>
        </w:rPr>
        <w:t xml:space="preserve"> </w:t>
      </w:r>
      <w:r>
        <w:rPr>
          <w:sz w:val="24"/>
        </w:rPr>
        <w:t>termine</w:t>
      </w:r>
      <w:r>
        <w:rPr>
          <w:spacing w:val="29"/>
          <w:sz w:val="24"/>
        </w:rPr>
        <w:t xml:space="preserve"> </w:t>
      </w:r>
      <w:r>
        <w:rPr>
          <w:sz w:val="24"/>
        </w:rPr>
        <w:t>previsto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dall’art.</w:t>
      </w:r>
    </w:p>
    <w:p w14:paraId="69850063" w14:textId="77777777" w:rsidR="00843EA3" w:rsidRDefault="00000000">
      <w:pPr>
        <w:pStyle w:val="Corpotesto"/>
        <w:spacing w:before="19" w:line="259" w:lineRule="auto"/>
        <w:ind w:right="138"/>
      </w:pPr>
      <w:r>
        <w:t>11.2.1 è tenuto, anche ai sensi dell’art. 57 comma 2-bis del Codice del Consumo, ad astenersi</w:t>
      </w:r>
      <w:r>
        <w:rPr>
          <w:spacing w:val="-2"/>
        </w:rPr>
        <w:t xml:space="preserve"> </w:t>
      </w:r>
      <w:r>
        <w:t>dall'utilizzare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digitale</w:t>
      </w:r>
      <w:r>
        <w:rPr>
          <w:spacing w:val="-2"/>
        </w:rPr>
        <w:t xml:space="preserve"> </w:t>
      </w:r>
      <w:r>
        <w:t>o il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eventualmente già</w:t>
      </w:r>
      <w:r>
        <w:rPr>
          <w:spacing w:val="-1"/>
        </w:rPr>
        <w:t xml:space="preserve"> </w:t>
      </w:r>
      <w:r>
        <w:t>messo a disposizione dal Venditore, che sarà legittimato ad agire per il risarcimento di tutti i danni eventualmente subiti</w:t>
      </w:r>
      <w:r>
        <w:rPr>
          <w:spacing w:val="-1"/>
        </w:rPr>
        <w:t xml:space="preserve"> </w:t>
      </w:r>
      <w:r>
        <w:t>in 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abuso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improprio dei</w:t>
      </w:r>
      <w:r>
        <w:rPr>
          <w:spacing w:val="-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l’Utente</w:t>
      </w:r>
      <w:r>
        <w:rPr>
          <w:spacing w:val="-1"/>
        </w:rPr>
        <w:t xml:space="preserve"> </w:t>
      </w:r>
      <w:r>
        <w:t>disponga pur avendo esercitato il diritto di recesso.</w:t>
      </w:r>
    </w:p>
    <w:p w14:paraId="2E6CB713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22"/>
        </w:tabs>
        <w:spacing w:line="259" w:lineRule="auto"/>
        <w:ind w:right="138" w:firstLine="0"/>
        <w:rPr>
          <w:rFonts w:ascii="Arial" w:hAnsi="Arial"/>
          <w:b/>
        </w:rPr>
      </w:pPr>
      <w:r>
        <w:t>In caso di acquisto di prodotti cartacei (es. manuali, libri o altro materiale didattico), il diritto di recesso può essere esercitato alle condizioni seguenti:</w:t>
      </w:r>
    </w:p>
    <w:p w14:paraId="1BB816F7" w14:textId="77777777" w:rsidR="00843EA3" w:rsidRDefault="00000000">
      <w:pPr>
        <w:pStyle w:val="Paragrafoelenco"/>
        <w:numPr>
          <w:ilvl w:val="3"/>
          <w:numId w:val="5"/>
        </w:numPr>
        <w:tabs>
          <w:tab w:val="left" w:pos="859"/>
        </w:tabs>
        <w:spacing w:line="275" w:lineRule="exact"/>
        <w:ind w:left="859" w:hanging="359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spese di</w:t>
      </w:r>
      <w:r>
        <w:rPr>
          <w:spacing w:val="1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carico </w:t>
      </w:r>
      <w:r>
        <w:rPr>
          <w:spacing w:val="-2"/>
          <w:sz w:val="24"/>
        </w:rPr>
        <w:t>dell’Acquirente;</w:t>
      </w:r>
    </w:p>
    <w:p w14:paraId="0055CB04" w14:textId="77777777" w:rsidR="00843EA3" w:rsidRDefault="00000000">
      <w:pPr>
        <w:pStyle w:val="Paragrafoelenco"/>
        <w:numPr>
          <w:ilvl w:val="3"/>
          <w:numId w:val="5"/>
        </w:numPr>
        <w:tabs>
          <w:tab w:val="left" w:pos="860"/>
        </w:tabs>
        <w:ind w:right="138"/>
        <w:rPr>
          <w:sz w:val="24"/>
        </w:rPr>
      </w:pPr>
      <w:r>
        <w:rPr>
          <w:sz w:val="24"/>
        </w:rPr>
        <w:t>i prodotti</w:t>
      </w:r>
      <w:r>
        <w:rPr>
          <w:spacing w:val="-2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restituiti integri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perfetto stato,</w:t>
      </w:r>
      <w:r>
        <w:rPr>
          <w:spacing w:val="-2"/>
          <w:sz w:val="24"/>
        </w:rPr>
        <w:t xml:space="preserve"> </w:t>
      </w:r>
      <w:r>
        <w:rPr>
          <w:sz w:val="24"/>
        </w:rPr>
        <w:t>privi di</w:t>
      </w:r>
      <w:r>
        <w:rPr>
          <w:spacing w:val="-2"/>
          <w:sz w:val="24"/>
        </w:rPr>
        <w:t xml:space="preserve"> </w:t>
      </w:r>
      <w:r>
        <w:rPr>
          <w:sz w:val="24"/>
        </w:rPr>
        <w:t>segni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usura</w:t>
      </w:r>
      <w:r>
        <w:rPr>
          <w:spacing w:val="-1"/>
          <w:sz w:val="24"/>
        </w:rPr>
        <w:t xml:space="preserve"> </w:t>
      </w:r>
      <w:r>
        <w:rPr>
          <w:sz w:val="24"/>
        </w:rPr>
        <w:t>o danneggiamento (es. sottolineature, tagli, annotazioni, graffi).</w:t>
      </w:r>
    </w:p>
    <w:p w14:paraId="7659FE4A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69"/>
        </w:tabs>
        <w:ind w:right="140" w:firstLine="0"/>
        <w:rPr>
          <w:rFonts w:ascii="Arial" w:hAnsi="Arial"/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Venditore,</w:t>
      </w:r>
      <w:r>
        <w:rPr>
          <w:spacing w:val="-7"/>
          <w:sz w:val="24"/>
        </w:rPr>
        <w:t xml:space="preserve"> </w:t>
      </w:r>
      <w:r>
        <w:rPr>
          <w:sz w:val="24"/>
        </w:rPr>
        <w:t>ricevuta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recesso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verificata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beni eventualmente</w:t>
      </w:r>
      <w:r>
        <w:rPr>
          <w:spacing w:val="-8"/>
          <w:sz w:val="24"/>
        </w:rPr>
        <w:t xml:space="preserve"> </w:t>
      </w:r>
      <w:r>
        <w:rPr>
          <w:sz w:val="24"/>
        </w:rPr>
        <w:t>acquistati,</w:t>
      </w:r>
      <w:r>
        <w:rPr>
          <w:spacing w:val="-9"/>
          <w:sz w:val="24"/>
        </w:rPr>
        <w:t xml:space="preserve"> </w:t>
      </w:r>
      <w:r>
        <w:rPr>
          <w:sz w:val="24"/>
        </w:rPr>
        <w:t>provvederà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rimborsare</w:t>
      </w:r>
      <w:r>
        <w:rPr>
          <w:spacing w:val="-9"/>
          <w:sz w:val="24"/>
        </w:rPr>
        <w:t xml:space="preserve"> </w:t>
      </w:r>
      <w:r>
        <w:rPr>
          <w:sz w:val="24"/>
        </w:rPr>
        <w:t>all’Acquirente</w:t>
      </w:r>
      <w:r>
        <w:rPr>
          <w:spacing w:val="-10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7"/>
          <w:sz w:val="24"/>
        </w:rPr>
        <w:t xml:space="preserve"> </w:t>
      </w:r>
      <w:r>
        <w:rPr>
          <w:sz w:val="24"/>
        </w:rPr>
        <w:t>versato</w:t>
      </w:r>
      <w:r>
        <w:rPr>
          <w:spacing w:val="-10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14 (quattordici) giorni, mediante lo stesso mezzo di pagamento utilizzato per la transazione </w:t>
      </w:r>
      <w:r>
        <w:rPr>
          <w:spacing w:val="-2"/>
          <w:sz w:val="24"/>
        </w:rPr>
        <w:t>originaria.</w:t>
      </w:r>
    </w:p>
    <w:p w14:paraId="757D52AB" w14:textId="77777777" w:rsidR="00843EA3" w:rsidRDefault="00000000">
      <w:pPr>
        <w:pStyle w:val="Paragrafoelenco"/>
        <w:numPr>
          <w:ilvl w:val="2"/>
          <w:numId w:val="5"/>
        </w:numPr>
        <w:tabs>
          <w:tab w:val="left" w:pos="873"/>
        </w:tabs>
        <w:ind w:right="221" w:firstLine="0"/>
        <w:rPr>
          <w:rFonts w:ascii="Arial" w:hAnsi="Arial"/>
          <w:b/>
          <w:sz w:val="24"/>
        </w:rPr>
      </w:pPr>
      <w:r>
        <w:rPr>
          <w:sz w:val="24"/>
          <w:u w:val="single"/>
        </w:rPr>
        <w:t>Il diritto di recesso non si applica agli Acquirenti che agiscono in qualità di</w:t>
      </w:r>
      <w:r>
        <w:rPr>
          <w:sz w:val="24"/>
        </w:rPr>
        <w:t xml:space="preserve"> </w:t>
      </w:r>
      <w:r>
        <w:rPr>
          <w:sz w:val="24"/>
          <w:u w:val="single"/>
        </w:rPr>
        <w:t>professionisti</w:t>
      </w:r>
      <w:r>
        <w:rPr>
          <w:spacing w:val="-3"/>
          <w:sz w:val="24"/>
        </w:rPr>
        <w:t xml:space="preserve"> </w:t>
      </w:r>
      <w:r>
        <w:rPr>
          <w:sz w:val="24"/>
        </w:rPr>
        <w:t>(ossia,</w:t>
      </w:r>
      <w:r>
        <w:rPr>
          <w:spacing w:val="-1"/>
          <w:sz w:val="24"/>
        </w:rPr>
        <w:t xml:space="preserve"> </w:t>
      </w:r>
      <w:r>
        <w:rPr>
          <w:sz w:val="24"/>
        </w:rPr>
        <w:t>titolari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acquistano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connesse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propria attività lavorativa o d’impresa), secondo quanto previsto dall’art. 3, comma 1, lett. a) del Codice del Consumo.</w:t>
      </w:r>
    </w:p>
    <w:p w14:paraId="63D96706" w14:textId="77777777" w:rsidR="00843EA3" w:rsidRDefault="00843EA3">
      <w:pPr>
        <w:pStyle w:val="Corpotesto"/>
        <w:ind w:left="0"/>
        <w:jc w:val="left"/>
      </w:pPr>
    </w:p>
    <w:p w14:paraId="26524997" w14:textId="77777777" w:rsidR="00843EA3" w:rsidRDefault="00000000">
      <w:pPr>
        <w:pStyle w:val="Titolo1"/>
      </w:pPr>
      <w:r>
        <w:t>Art.</w:t>
      </w:r>
      <w:r>
        <w:rPr>
          <w:spacing w:val="-2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rPr>
          <w:spacing w:val="-2"/>
        </w:rPr>
        <w:t>Controversie</w:t>
      </w:r>
    </w:p>
    <w:p w14:paraId="3DDDFBB9" w14:textId="77777777" w:rsidR="00843EA3" w:rsidRDefault="00000000">
      <w:pPr>
        <w:pStyle w:val="Corpotesto"/>
        <w:spacing w:before="22"/>
        <w:ind w:right="138"/>
      </w:pPr>
      <w:r>
        <w:t>Qualora dovessero insorgere eventuali controversie l'Acquirente potrà preliminarmente avviare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reclamo</w:t>
      </w:r>
      <w:r>
        <w:rPr>
          <w:spacing w:val="-12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consueti</w:t>
      </w:r>
      <w:r>
        <w:rPr>
          <w:spacing w:val="-10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risoluzione</w:t>
      </w:r>
      <w:r>
        <w:rPr>
          <w:spacing w:val="-13"/>
        </w:rPr>
        <w:t xml:space="preserve"> </w:t>
      </w:r>
      <w:r>
        <w:t>alternativa</w:t>
      </w:r>
      <w:r>
        <w:rPr>
          <w:spacing w:val="-10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nostra legislazione, ricorrendo al procedimento di mediazione civile e commerciale previsto dal D.lgs.</w:t>
      </w:r>
      <w:r>
        <w:rPr>
          <w:spacing w:val="-19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28/2010</w:t>
      </w:r>
      <w:r>
        <w:rPr>
          <w:spacing w:val="-17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procedimento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negoziazione</w:t>
      </w:r>
      <w:r>
        <w:rPr>
          <w:spacing w:val="-13"/>
        </w:rPr>
        <w:t xml:space="preserve"> </w:t>
      </w:r>
      <w:r>
        <w:t>assistita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D.L.</w:t>
      </w:r>
      <w:r>
        <w:rPr>
          <w:spacing w:val="-13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rPr>
          <w:spacing w:val="-2"/>
        </w:rPr>
        <w:t>132/2014.</w:t>
      </w:r>
    </w:p>
    <w:p w14:paraId="080EC832" w14:textId="77777777" w:rsidR="00843EA3" w:rsidRDefault="00843EA3">
      <w:pPr>
        <w:pStyle w:val="Corpotesto"/>
        <w:spacing w:before="22"/>
        <w:ind w:left="0"/>
        <w:jc w:val="left"/>
      </w:pPr>
    </w:p>
    <w:p w14:paraId="3A22CD6D" w14:textId="77777777" w:rsidR="00843EA3" w:rsidRDefault="0000000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Collegamenti a</w:t>
      </w:r>
      <w:r>
        <w:rPr>
          <w:spacing w:val="1"/>
        </w:rPr>
        <w:t xml:space="preserve"> </w:t>
      </w:r>
      <w:r>
        <w:t>Siti Web di</w:t>
      </w:r>
      <w:r>
        <w:rPr>
          <w:spacing w:val="-2"/>
        </w:rPr>
        <w:t xml:space="preserve"> </w:t>
      </w:r>
      <w:r>
        <w:rPr>
          <w:spacing w:val="-4"/>
        </w:rPr>
        <w:t>Terzi</w:t>
      </w:r>
    </w:p>
    <w:p w14:paraId="642FAF54" w14:textId="77777777" w:rsidR="00843EA3" w:rsidRDefault="00000000">
      <w:pPr>
        <w:pStyle w:val="Paragrafoelenco"/>
        <w:numPr>
          <w:ilvl w:val="1"/>
          <w:numId w:val="4"/>
        </w:numPr>
        <w:tabs>
          <w:tab w:val="left" w:pos="699"/>
        </w:tabs>
        <w:spacing w:before="21"/>
        <w:ind w:right="137" w:firstLine="0"/>
        <w:rPr>
          <w:rFonts w:ascii="Arial" w:hAnsi="Arial"/>
          <w:b/>
          <w:sz w:val="24"/>
        </w:rPr>
      </w:pPr>
      <w:r>
        <w:rPr>
          <w:sz w:val="24"/>
        </w:rPr>
        <w:t>Per finalità informative o di supporto alla fruizione dei servizi offerti, il Portale potrà contenere</w:t>
      </w:r>
      <w:r>
        <w:rPr>
          <w:spacing w:val="-17"/>
          <w:sz w:val="24"/>
        </w:rPr>
        <w:t xml:space="preserve"> </w:t>
      </w:r>
      <w:r>
        <w:rPr>
          <w:sz w:val="24"/>
        </w:rPr>
        <w:t>collegamenti</w:t>
      </w:r>
      <w:r>
        <w:rPr>
          <w:spacing w:val="-17"/>
          <w:sz w:val="24"/>
        </w:rPr>
        <w:t xml:space="preserve"> </w:t>
      </w:r>
      <w:r>
        <w:rPr>
          <w:sz w:val="24"/>
        </w:rPr>
        <w:t>ipertestuali</w:t>
      </w:r>
      <w:r>
        <w:rPr>
          <w:spacing w:val="-16"/>
          <w:sz w:val="24"/>
        </w:rPr>
        <w:t xml:space="preserve"> </w:t>
      </w:r>
      <w:r>
        <w:rPr>
          <w:sz w:val="24"/>
        </w:rPr>
        <w:t>(link)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siti</w:t>
      </w:r>
      <w:r>
        <w:rPr>
          <w:spacing w:val="-17"/>
          <w:sz w:val="24"/>
        </w:rPr>
        <w:t xml:space="preserve"> </w:t>
      </w:r>
      <w:r>
        <w:rPr>
          <w:sz w:val="24"/>
        </w:rPr>
        <w:t>web,</w:t>
      </w:r>
      <w:r>
        <w:rPr>
          <w:spacing w:val="-16"/>
          <w:sz w:val="24"/>
        </w:rPr>
        <w:t xml:space="preserve"> </w:t>
      </w:r>
      <w:r>
        <w:rPr>
          <w:sz w:val="24"/>
        </w:rPr>
        <w:t>contenuti</w:t>
      </w:r>
      <w:r>
        <w:rPr>
          <w:spacing w:val="-17"/>
          <w:sz w:val="24"/>
        </w:rPr>
        <w:t xml:space="preserve"> </w:t>
      </w:r>
      <w:r>
        <w:rPr>
          <w:sz w:val="24"/>
        </w:rPr>
        <w:t>digitali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materiali</w:t>
      </w:r>
      <w:r>
        <w:rPr>
          <w:spacing w:val="-17"/>
          <w:sz w:val="24"/>
        </w:rPr>
        <w:t xml:space="preserve"> </w:t>
      </w:r>
      <w:r>
        <w:rPr>
          <w:sz w:val="24"/>
        </w:rPr>
        <w:t>appartenenti a partner o soggetti terzi</w:t>
      </w:r>
      <w:r>
        <w:rPr>
          <w:rFonts w:ascii="Arial" w:hAnsi="Arial"/>
          <w:b/>
          <w:sz w:val="24"/>
        </w:rPr>
        <w:t>.</w:t>
      </w:r>
    </w:p>
    <w:p w14:paraId="14661677" w14:textId="77777777" w:rsidR="00843EA3" w:rsidRDefault="00000000">
      <w:pPr>
        <w:pStyle w:val="Corpotesto"/>
        <w:ind w:right="137"/>
      </w:pPr>
      <w:r>
        <w:t>Tali collegamenti saranno pubblicati esclusivamente previo consenso o autorizzazione da parte dei relativi titolari dei diritti.</w:t>
      </w:r>
    </w:p>
    <w:p w14:paraId="2B788AC1" w14:textId="77777777" w:rsidR="00843EA3" w:rsidRDefault="00000000">
      <w:pPr>
        <w:pStyle w:val="Paragrafoelenco"/>
        <w:numPr>
          <w:ilvl w:val="1"/>
          <w:numId w:val="4"/>
        </w:numPr>
        <w:tabs>
          <w:tab w:val="left" w:pos="699"/>
        </w:tabs>
        <w:spacing w:before="1"/>
        <w:ind w:right="138" w:firstLine="0"/>
        <w:rPr>
          <w:sz w:val="24"/>
        </w:rPr>
      </w:pPr>
      <w:r>
        <w:rPr>
          <w:sz w:val="24"/>
        </w:rPr>
        <w:t>Il Venditore non esercita alcun controllo sui contenuti, prodotti, servizi o politiche di trattamento dati dei siti web di terze parti e, pertanto, non assume alcuna responsabilità in merito alla correttezza, aggiornamento, liceità o sicurezza delle informazioni ivi contenute, né rispetto ad eventuali danni, diretti o indiretti, derivanti all’Utente dalla navigazione o dall’utilizzo di tali siti esterni.</w:t>
      </w:r>
    </w:p>
    <w:p w14:paraId="4A6FD871" w14:textId="77777777" w:rsidR="00843EA3" w:rsidRDefault="00000000">
      <w:pPr>
        <w:pStyle w:val="Paragrafoelenco"/>
        <w:numPr>
          <w:ilvl w:val="1"/>
          <w:numId w:val="4"/>
        </w:numPr>
        <w:tabs>
          <w:tab w:val="left" w:pos="786"/>
        </w:tabs>
        <w:ind w:right="137" w:firstLine="0"/>
        <w:rPr>
          <w:sz w:val="24"/>
        </w:rPr>
      </w:pPr>
      <w:r>
        <w:rPr>
          <w:sz w:val="24"/>
        </w:rPr>
        <w:t>L’inserimento di link a siti terzi non implica alcuna forma di approvazione, sponsorizzazione o affiliazione da parte del Venditore, se non espressamente indicato.</w:t>
      </w:r>
    </w:p>
    <w:p w14:paraId="3FCF4815" w14:textId="77777777" w:rsidR="00843EA3" w:rsidRDefault="00843EA3">
      <w:pPr>
        <w:pStyle w:val="Paragrafoelenco"/>
        <w:rPr>
          <w:sz w:val="24"/>
        </w:rPr>
        <w:sectPr w:rsidR="00843EA3">
          <w:pgSz w:w="11910" w:h="16840"/>
          <w:pgMar w:top="1320" w:right="992" w:bottom="280" w:left="992" w:header="720" w:footer="720" w:gutter="0"/>
          <w:cols w:space="720"/>
        </w:sectPr>
      </w:pPr>
    </w:p>
    <w:p w14:paraId="0E0D3017" w14:textId="77777777" w:rsidR="00843EA3" w:rsidRDefault="00000000">
      <w:pPr>
        <w:pStyle w:val="Titolo1"/>
        <w:spacing w:before="78"/>
      </w:pPr>
      <w:r>
        <w:lastRenderedPageBreak/>
        <w:t>Art.</w:t>
      </w:r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Portale</w:t>
      </w:r>
    </w:p>
    <w:p w14:paraId="2AFA8965" w14:textId="257E3F3F" w:rsidR="00843EA3" w:rsidRDefault="00000000">
      <w:pPr>
        <w:pStyle w:val="Paragrafoelenco"/>
        <w:numPr>
          <w:ilvl w:val="1"/>
          <w:numId w:val="3"/>
        </w:numPr>
        <w:tabs>
          <w:tab w:val="left" w:pos="673"/>
        </w:tabs>
        <w:spacing w:before="21"/>
        <w:ind w:right="136" w:firstLine="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Venditore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 garantire,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tecnicamente possibile,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continuità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accesso e funzionamento del Portale </w:t>
      </w:r>
      <w:hyperlink r:id="rId10">
        <w:r w:rsidR="008F3C8E">
          <w:rPr>
            <w:sz w:val="24"/>
          </w:rPr>
          <w:t>www.altaformazioneaims</w:t>
        </w:r>
        <w:r>
          <w:rPr>
            <w:sz w:val="24"/>
          </w:rPr>
          <w:t>.it.</w:t>
        </w:r>
      </w:hyperlink>
      <w:r>
        <w:rPr>
          <w:sz w:val="24"/>
        </w:rPr>
        <w:t xml:space="preserve"> Tuttavia, l’accesso al Sito potrà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-7"/>
          <w:sz w:val="24"/>
        </w:rPr>
        <w:t xml:space="preserve"> </w:t>
      </w:r>
      <w:r>
        <w:rPr>
          <w:sz w:val="24"/>
        </w:rPr>
        <w:t>sospeso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interrotto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esigenze</w:t>
      </w:r>
      <w:r>
        <w:rPr>
          <w:spacing w:val="-7"/>
          <w:sz w:val="24"/>
        </w:rPr>
        <w:t xml:space="preserve"> </w:t>
      </w:r>
      <w:r>
        <w:rPr>
          <w:sz w:val="24"/>
        </w:rPr>
        <w:t>tecniche,</w:t>
      </w:r>
      <w:r>
        <w:rPr>
          <w:spacing w:val="-7"/>
          <w:sz w:val="24"/>
        </w:rPr>
        <w:t xml:space="preserve"> </w:t>
      </w:r>
      <w:r>
        <w:rPr>
          <w:sz w:val="24"/>
        </w:rPr>
        <w:t>tra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titolo esemplificativo e non esaustivo – interventi di manutenzione programmata o straordinaria, aggiornamenti dei contenuti, implementazione di nuove funzionalità, malfunzionamenti imprevisti o cause di forza maggiore.</w:t>
      </w:r>
    </w:p>
    <w:p w14:paraId="6875B384" w14:textId="77777777" w:rsidR="00843EA3" w:rsidRDefault="00000000">
      <w:pPr>
        <w:pStyle w:val="Paragrafoelenco"/>
        <w:numPr>
          <w:ilvl w:val="1"/>
          <w:numId w:val="3"/>
        </w:numPr>
        <w:tabs>
          <w:tab w:val="left" w:pos="707"/>
        </w:tabs>
        <w:spacing w:before="1"/>
        <w:ind w:right="140" w:firstLine="0"/>
        <w:rPr>
          <w:sz w:val="24"/>
        </w:rPr>
      </w:pPr>
      <w:r>
        <w:rPr>
          <w:sz w:val="24"/>
        </w:rPr>
        <w:t>In tali circostanze, il Venditore si impegna a ripristinare l’operatività del Portale nel minor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5"/>
          <w:sz w:val="24"/>
        </w:rPr>
        <w:t xml:space="preserve"> </w:t>
      </w:r>
      <w:r>
        <w:rPr>
          <w:sz w:val="24"/>
        </w:rPr>
        <w:t>possibile,</w:t>
      </w:r>
      <w:r>
        <w:rPr>
          <w:spacing w:val="-5"/>
          <w:sz w:val="24"/>
        </w:rPr>
        <w:t xml:space="preserve"> </w:t>
      </w:r>
      <w:r>
        <w:rPr>
          <w:sz w:val="24"/>
        </w:rPr>
        <w:t>compatibilmente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complessità</w:t>
      </w:r>
      <w:r>
        <w:rPr>
          <w:spacing w:val="-5"/>
          <w:sz w:val="24"/>
        </w:rPr>
        <w:t xml:space="preserve"> </w:t>
      </w:r>
      <w:r>
        <w:rPr>
          <w:sz w:val="24"/>
        </w:rPr>
        <w:t>tecnica</w:t>
      </w:r>
      <w:r>
        <w:rPr>
          <w:spacing w:val="-7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interventi</w:t>
      </w:r>
      <w:r>
        <w:rPr>
          <w:spacing w:val="-2"/>
          <w:sz w:val="24"/>
        </w:rPr>
        <w:t xml:space="preserve"> </w:t>
      </w:r>
      <w:r>
        <w:rPr>
          <w:sz w:val="24"/>
        </w:rPr>
        <w:t>richiesti.</w:t>
      </w:r>
    </w:p>
    <w:p w14:paraId="0674C844" w14:textId="77777777" w:rsidR="00843EA3" w:rsidRDefault="00000000">
      <w:pPr>
        <w:pStyle w:val="Paragrafoelenco"/>
        <w:numPr>
          <w:ilvl w:val="1"/>
          <w:numId w:val="3"/>
        </w:numPr>
        <w:tabs>
          <w:tab w:val="left" w:pos="774"/>
        </w:tabs>
        <w:ind w:right="136" w:firstLine="0"/>
        <w:rPr>
          <w:sz w:val="24"/>
        </w:rPr>
      </w:pPr>
      <w:r>
        <w:rPr>
          <w:sz w:val="24"/>
        </w:rPr>
        <w:t>Il Venditore non assume alcuna responsabilità per i contenuti, i servizi o il funzionamento delle pagine esterne appartenenti a partner o soggetti terzi, eventualmente raggiungibili</w:t>
      </w:r>
      <w:r>
        <w:rPr>
          <w:spacing w:val="-17"/>
          <w:sz w:val="24"/>
        </w:rPr>
        <w:t xml:space="preserve"> </w:t>
      </w:r>
      <w:r>
        <w:rPr>
          <w:sz w:val="24"/>
        </w:rPr>
        <w:t>tramite</w:t>
      </w:r>
      <w:r>
        <w:rPr>
          <w:spacing w:val="-17"/>
          <w:sz w:val="24"/>
        </w:rPr>
        <w:t xml:space="preserve"> </w:t>
      </w:r>
      <w:r>
        <w:rPr>
          <w:sz w:val="24"/>
        </w:rPr>
        <w:t>link</w:t>
      </w:r>
      <w:r>
        <w:rPr>
          <w:spacing w:val="-16"/>
          <w:sz w:val="24"/>
        </w:rPr>
        <w:t xml:space="preserve"> </w:t>
      </w:r>
      <w:r>
        <w:rPr>
          <w:sz w:val="24"/>
        </w:rPr>
        <w:t>presenti</w:t>
      </w:r>
      <w:r>
        <w:rPr>
          <w:spacing w:val="-17"/>
          <w:sz w:val="24"/>
        </w:rPr>
        <w:t xml:space="preserve"> </w:t>
      </w:r>
      <w:r>
        <w:rPr>
          <w:sz w:val="24"/>
        </w:rPr>
        <w:t>sul</w:t>
      </w:r>
      <w:r>
        <w:rPr>
          <w:spacing w:val="-17"/>
          <w:sz w:val="24"/>
        </w:rPr>
        <w:t xml:space="preserve"> </w:t>
      </w:r>
      <w:r>
        <w:rPr>
          <w:sz w:val="24"/>
        </w:rPr>
        <w:t>Portale.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tali</w:t>
      </w:r>
      <w:r>
        <w:rPr>
          <w:spacing w:val="-17"/>
          <w:sz w:val="24"/>
        </w:rPr>
        <w:t xml:space="preserve"> </w:t>
      </w:r>
      <w:r>
        <w:rPr>
          <w:sz w:val="24"/>
        </w:rPr>
        <w:t>casi,</w:t>
      </w:r>
      <w:r>
        <w:rPr>
          <w:spacing w:val="-16"/>
          <w:sz w:val="24"/>
        </w:rPr>
        <w:t xml:space="preserve"> </w:t>
      </w:r>
      <w:r>
        <w:rPr>
          <w:sz w:val="24"/>
        </w:rPr>
        <w:t>ogni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7"/>
          <w:sz w:val="24"/>
        </w:rPr>
        <w:t xml:space="preserve"> </w:t>
      </w:r>
      <w:r>
        <w:rPr>
          <w:sz w:val="24"/>
        </w:rPr>
        <w:t>connessa</w:t>
      </w:r>
      <w:r>
        <w:rPr>
          <w:spacing w:val="-16"/>
          <w:sz w:val="24"/>
        </w:rPr>
        <w:t xml:space="preserve"> </w:t>
      </w:r>
      <w:r>
        <w:rPr>
          <w:sz w:val="24"/>
        </w:rPr>
        <w:t>all’uso 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malfunzionamento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tali</w:t>
      </w:r>
      <w:r>
        <w:rPr>
          <w:spacing w:val="-5"/>
          <w:sz w:val="24"/>
        </w:rPr>
        <w:t xml:space="preserve"> </w:t>
      </w:r>
      <w:r>
        <w:rPr>
          <w:sz w:val="24"/>
        </w:rPr>
        <w:t>siti</w:t>
      </w:r>
      <w:r>
        <w:rPr>
          <w:spacing w:val="-5"/>
          <w:sz w:val="24"/>
        </w:rPr>
        <w:t xml:space="preserve"> </w:t>
      </w:r>
      <w:r>
        <w:rPr>
          <w:sz w:val="24"/>
        </w:rPr>
        <w:t>incomberà</w:t>
      </w:r>
      <w:r>
        <w:rPr>
          <w:spacing w:val="-5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sui</w:t>
      </w:r>
      <w:r>
        <w:rPr>
          <w:spacing w:val="-3"/>
          <w:sz w:val="24"/>
        </w:rPr>
        <w:t xml:space="preserve"> </w:t>
      </w:r>
      <w:r>
        <w:rPr>
          <w:sz w:val="24"/>
        </w:rPr>
        <w:t>rispettivi</w:t>
      </w:r>
      <w:r>
        <w:rPr>
          <w:spacing w:val="-5"/>
          <w:sz w:val="24"/>
        </w:rPr>
        <w:t xml:space="preserve"> </w:t>
      </w:r>
      <w:r>
        <w:rPr>
          <w:sz w:val="24"/>
        </w:rPr>
        <w:t>titolari,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l’Utente dovrà rivolgersi direttamente.</w:t>
      </w:r>
    </w:p>
    <w:p w14:paraId="49338F1A" w14:textId="77777777" w:rsidR="00843EA3" w:rsidRDefault="00843EA3">
      <w:pPr>
        <w:pStyle w:val="Corpotesto"/>
        <w:spacing w:before="100"/>
        <w:ind w:left="0"/>
        <w:jc w:val="left"/>
      </w:pPr>
    </w:p>
    <w:p w14:paraId="5A05AD56" w14:textId="77777777" w:rsidR="00843EA3" w:rsidRDefault="00000000">
      <w:pPr>
        <w:pStyle w:val="Titolo1"/>
        <w:spacing w:before="1"/>
      </w:pPr>
      <w:r>
        <w:t>Art. 15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rPr>
          <w:spacing w:val="-2"/>
        </w:rPr>
        <w:t>(Privacy)</w:t>
      </w:r>
    </w:p>
    <w:p w14:paraId="26D7B4BB" w14:textId="77777777" w:rsidR="00843EA3" w:rsidRDefault="00000000">
      <w:pPr>
        <w:pStyle w:val="Paragrafoelenco"/>
        <w:numPr>
          <w:ilvl w:val="1"/>
          <w:numId w:val="2"/>
        </w:numPr>
        <w:tabs>
          <w:tab w:val="left" w:pos="736"/>
        </w:tabs>
        <w:spacing w:before="21"/>
        <w:ind w:right="139" w:firstLine="0"/>
        <w:rPr>
          <w:sz w:val="24"/>
        </w:rPr>
      </w:pPr>
      <w:r>
        <w:rPr>
          <w:sz w:val="24"/>
        </w:rPr>
        <w:t>Il trattamento dei dati personali degli Utenti è effettuato nel pieno rispetto della normativa</w:t>
      </w:r>
      <w:r>
        <w:rPr>
          <w:spacing w:val="-10"/>
          <w:sz w:val="24"/>
        </w:rPr>
        <w:t xml:space="preserve"> </w:t>
      </w:r>
      <w:r>
        <w:rPr>
          <w:sz w:val="24"/>
        </w:rPr>
        <w:t>vigente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personali,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Regolamento (UE) 2016/679 (GDPR) e del D.lgs. 30 giugno 2003, n. 196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 xml:space="preserve">come modificato dal D.lgs. </w:t>
      </w:r>
      <w:r>
        <w:rPr>
          <w:spacing w:val="-2"/>
          <w:sz w:val="24"/>
        </w:rPr>
        <w:t>101/2018.</w:t>
      </w:r>
    </w:p>
    <w:p w14:paraId="3C3D2068" w14:textId="77777777" w:rsidR="00843EA3" w:rsidRDefault="00000000">
      <w:pPr>
        <w:pStyle w:val="Paragrafoelenco"/>
        <w:numPr>
          <w:ilvl w:val="1"/>
          <w:numId w:val="2"/>
        </w:numPr>
        <w:tabs>
          <w:tab w:val="left" w:pos="690"/>
        </w:tabs>
        <w:ind w:right="139" w:firstLine="0"/>
        <w:rPr>
          <w:sz w:val="24"/>
        </w:rPr>
      </w:pPr>
      <w:r>
        <w:rPr>
          <w:sz w:val="24"/>
        </w:rPr>
        <w:t>I dati conferiti dagli Utenti durante la registrazione, l’acquisto di servizi o la semplice navigazione sul Portale, saranno trattati dal Venditore nella qualità di Titolare del trattamento, per le sole finalità connesse all’erogazione dei servizi richiesti, nonché per adempiere agli obblighi normativi previsti.</w:t>
      </w:r>
    </w:p>
    <w:p w14:paraId="101111A6" w14:textId="2704D9CC" w:rsidR="00843EA3" w:rsidRDefault="00000000">
      <w:pPr>
        <w:pStyle w:val="Paragrafoelenco"/>
        <w:numPr>
          <w:ilvl w:val="1"/>
          <w:numId w:val="2"/>
        </w:numPr>
        <w:tabs>
          <w:tab w:val="left" w:pos="666"/>
        </w:tabs>
        <w:ind w:right="139" w:firstLine="0"/>
        <w:rPr>
          <w:rFonts w:ascii="Arial" w:hAnsi="Arial"/>
          <w:b/>
          <w:sz w:val="24"/>
        </w:rPr>
      </w:pP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idonea</w:t>
      </w:r>
      <w:r>
        <w:rPr>
          <w:spacing w:val="-8"/>
          <w:sz w:val="24"/>
        </w:rPr>
        <w:t xml:space="preserve"> </w:t>
      </w:r>
      <w:r>
        <w:rPr>
          <w:sz w:val="24"/>
        </w:rPr>
        <w:t>informativa</w:t>
      </w:r>
      <w:r>
        <w:rPr>
          <w:spacing w:val="-12"/>
          <w:sz w:val="24"/>
        </w:rPr>
        <w:t xml:space="preserve"> </w:t>
      </w:r>
      <w:r>
        <w:rPr>
          <w:sz w:val="24"/>
        </w:rPr>
        <w:t>sul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3"/>
          <w:sz w:val="24"/>
        </w:rPr>
        <w:t xml:space="preserve"> </w:t>
      </w:r>
      <w:r>
        <w:rPr>
          <w:sz w:val="24"/>
        </w:rPr>
        <w:t>13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GDPR è</w:t>
      </w:r>
      <w:r>
        <w:rPr>
          <w:spacing w:val="-9"/>
          <w:sz w:val="24"/>
        </w:rPr>
        <w:t xml:space="preserve"> </w:t>
      </w:r>
      <w:r>
        <w:rPr>
          <w:sz w:val="24"/>
        </w:rPr>
        <w:t>messa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9"/>
          <w:sz w:val="24"/>
        </w:rPr>
        <w:t xml:space="preserve"> </w:t>
      </w:r>
      <w:r>
        <w:rPr>
          <w:sz w:val="24"/>
        </w:rPr>
        <w:t>dell’Utente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fase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z w:val="24"/>
        </w:rPr>
        <w:t>momento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consultabile nella sezione “Privacy” accessibile dalla home page del sito </w:t>
      </w:r>
      <w:hyperlink r:id="rId11" w:history="1">
        <w:r w:rsidR="003F2468" w:rsidRPr="00A256E9">
          <w:rPr>
            <w:rStyle w:val="Collegamentoipertestuale"/>
            <w:rFonts w:ascii="Arial" w:hAnsi="Arial"/>
            <w:i/>
            <w:sz w:val="24"/>
          </w:rPr>
          <w:t>www.altaformazioneaims.it</w:t>
        </w:r>
        <w:r w:rsidR="003F2468" w:rsidRPr="00A256E9">
          <w:rPr>
            <w:rStyle w:val="Collegamentoipertestuale"/>
            <w:rFonts w:ascii="Arial" w:hAnsi="Arial"/>
            <w:b/>
            <w:sz w:val="24"/>
          </w:rPr>
          <w:t>.</w:t>
        </w:r>
      </w:hyperlink>
    </w:p>
    <w:p w14:paraId="79DEB4F0" w14:textId="77777777" w:rsidR="00843EA3" w:rsidRDefault="00000000">
      <w:pPr>
        <w:pStyle w:val="Paragrafoelenco"/>
        <w:numPr>
          <w:ilvl w:val="1"/>
          <w:numId w:val="2"/>
        </w:numPr>
        <w:tabs>
          <w:tab w:val="left" w:pos="661"/>
        </w:tabs>
        <w:ind w:right="137" w:firstLine="0"/>
        <w:rPr>
          <w:sz w:val="24"/>
        </w:rPr>
      </w:pP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7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7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richiesti</w:t>
      </w:r>
      <w:r>
        <w:rPr>
          <w:spacing w:val="-17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facoltativo,</w:t>
      </w:r>
      <w:r>
        <w:rPr>
          <w:spacing w:val="-12"/>
          <w:sz w:val="24"/>
        </w:rPr>
        <w:t xml:space="preserve"> </w:t>
      </w:r>
      <w:r>
        <w:rPr>
          <w:sz w:val="24"/>
        </w:rPr>
        <w:t>salvo</w:t>
      </w:r>
      <w:r>
        <w:rPr>
          <w:spacing w:val="-16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quelli</w:t>
      </w:r>
      <w:r>
        <w:rPr>
          <w:spacing w:val="-17"/>
          <w:sz w:val="24"/>
        </w:rPr>
        <w:t xml:space="preserve"> </w:t>
      </w:r>
      <w:r>
        <w:rPr>
          <w:sz w:val="24"/>
        </w:rPr>
        <w:t>strettamente necessari all’esecuzione del contratto o per adempiere a obblighi di legge. Il mancato conferimento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dati potrà</w:t>
      </w:r>
      <w:r>
        <w:rPr>
          <w:spacing w:val="-4"/>
          <w:sz w:val="24"/>
        </w:rPr>
        <w:t xml:space="preserve"> </w:t>
      </w:r>
      <w:r>
        <w:rPr>
          <w:sz w:val="24"/>
        </w:rPr>
        <w:t>tuttavia</w:t>
      </w:r>
      <w:r>
        <w:rPr>
          <w:spacing w:val="-4"/>
          <w:sz w:val="24"/>
        </w:rPr>
        <w:t xml:space="preserve"> </w:t>
      </w:r>
      <w:r>
        <w:rPr>
          <w:sz w:val="24"/>
        </w:rPr>
        <w:t>comportare l’impossibilità di erogare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richiesti.</w:t>
      </w:r>
    </w:p>
    <w:p w14:paraId="6FD05EC2" w14:textId="77777777" w:rsidR="00843EA3" w:rsidRDefault="00000000">
      <w:pPr>
        <w:pStyle w:val="Paragrafoelenco"/>
        <w:numPr>
          <w:ilvl w:val="1"/>
          <w:numId w:val="2"/>
        </w:numPr>
        <w:tabs>
          <w:tab w:val="left" w:pos="672"/>
        </w:tabs>
        <w:ind w:right="139" w:firstLine="0"/>
        <w:rPr>
          <w:sz w:val="24"/>
        </w:rPr>
      </w:pPr>
      <w:r>
        <w:rPr>
          <w:sz w:val="24"/>
        </w:rPr>
        <w:t>L’Utente</w:t>
      </w:r>
      <w:r>
        <w:rPr>
          <w:spacing w:val="-4"/>
          <w:sz w:val="24"/>
        </w:rPr>
        <w:t xml:space="preserve"> </w:t>
      </w:r>
      <w:r>
        <w:rPr>
          <w:sz w:val="24"/>
        </w:rPr>
        <w:t>potrà</w:t>
      </w:r>
      <w:r>
        <w:rPr>
          <w:spacing w:val="-4"/>
          <w:sz w:val="24"/>
        </w:rPr>
        <w:t xml:space="preserve"> </w:t>
      </w:r>
      <w:r>
        <w:rPr>
          <w:sz w:val="24"/>
        </w:rPr>
        <w:t>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qualsiasi</w:t>
      </w:r>
      <w:r>
        <w:rPr>
          <w:spacing w:val="-2"/>
          <w:sz w:val="24"/>
        </w:rPr>
        <w:t xml:space="preserve"> </w:t>
      </w:r>
      <w:r>
        <w:rPr>
          <w:sz w:val="24"/>
        </w:rPr>
        <w:t>momento 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riconosciuti</w:t>
      </w:r>
      <w:r>
        <w:rPr>
          <w:spacing w:val="-4"/>
          <w:sz w:val="24"/>
        </w:rPr>
        <w:t xml:space="preserve"> </w:t>
      </w:r>
      <w:r>
        <w:rPr>
          <w:sz w:val="24"/>
        </w:rPr>
        <w:t>dagli</w:t>
      </w:r>
      <w:r>
        <w:rPr>
          <w:spacing w:val="-4"/>
          <w:sz w:val="24"/>
        </w:rPr>
        <w:t xml:space="preserve"> </w:t>
      </w:r>
      <w:r>
        <w:rPr>
          <w:sz w:val="24"/>
        </w:rPr>
        <w:t>articoli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a 22 del GDPR, tra cui: diritto di accesso, rettifica, cancellazione, limitazione, opposizione e portabilità dei</w:t>
      </w:r>
      <w:r>
        <w:rPr>
          <w:spacing w:val="-2"/>
          <w:sz w:val="24"/>
        </w:rPr>
        <w:t xml:space="preserve"> </w:t>
      </w:r>
      <w:r>
        <w:rPr>
          <w:sz w:val="24"/>
        </w:rPr>
        <w:t>dati, nonché proporre reclamo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all’Autorità Garante per la Protezione dei Dati </w:t>
      </w:r>
      <w:r>
        <w:rPr>
          <w:spacing w:val="-2"/>
          <w:sz w:val="24"/>
        </w:rPr>
        <w:t>Personali.</w:t>
      </w:r>
    </w:p>
    <w:p w14:paraId="27D0372F" w14:textId="77777777" w:rsidR="00843EA3" w:rsidRDefault="00843EA3">
      <w:pPr>
        <w:pStyle w:val="Corpotesto"/>
        <w:spacing w:before="3"/>
        <w:ind w:left="0"/>
        <w:jc w:val="left"/>
      </w:pPr>
    </w:p>
    <w:p w14:paraId="79E1BF8A" w14:textId="77777777" w:rsidR="00843EA3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Applicabile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rPr>
          <w:spacing w:val="-2"/>
        </w:rPr>
        <w:t>Competente</w:t>
      </w:r>
    </w:p>
    <w:p w14:paraId="647E1D8C" w14:textId="77777777" w:rsidR="00843EA3" w:rsidRDefault="00000000">
      <w:pPr>
        <w:pStyle w:val="Paragrafoelenco"/>
        <w:numPr>
          <w:ilvl w:val="1"/>
          <w:numId w:val="1"/>
        </w:numPr>
        <w:tabs>
          <w:tab w:val="left" w:pos="683"/>
        </w:tabs>
        <w:spacing w:before="24"/>
        <w:ind w:right="141" w:firstLine="0"/>
        <w:rPr>
          <w:sz w:val="24"/>
        </w:rPr>
      </w:pPr>
      <w:r>
        <w:rPr>
          <w:sz w:val="24"/>
        </w:rPr>
        <w:t>Le presenti Condizioni generali di contratto sono regolate e interpretate in conformità alla normativa vigente dell’ordinamento italiano.</w:t>
      </w:r>
    </w:p>
    <w:p w14:paraId="55406CFC" w14:textId="77777777" w:rsidR="00843EA3" w:rsidRDefault="00000000">
      <w:pPr>
        <w:pStyle w:val="Paragrafoelenco"/>
        <w:numPr>
          <w:ilvl w:val="1"/>
          <w:numId w:val="1"/>
        </w:numPr>
        <w:tabs>
          <w:tab w:val="left" w:pos="678"/>
        </w:tabs>
        <w:ind w:right="139" w:firstLine="0"/>
        <w:rPr>
          <w:sz w:val="24"/>
        </w:rPr>
      </w:pPr>
      <w:r>
        <w:rPr>
          <w:sz w:val="24"/>
        </w:rPr>
        <w:t>In caso di violazione delle presenti Condizioni da parte dell’Utente, il</w:t>
      </w:r>
      <w:r>
        <w:rPr>
          <w:spacing w:val="-1"/>
          <w:sz w:val="24"/>
        </w:rPr>
        <w:t xml:space="preserve"> </w:t>
      </w:r>
      <w:r>
        <w:rPr>
          <w:sz w:val="24"/>
        </w:rPr>
        <w:t>Venditore avrà il diritto di adire le vie legali per la tutela dei propri diritti, nel rispetto delle disposizioni normative applicabili.</w:t>
      </w:r>
    </w:p>
    <w:p w14:paraId="23A1D352" w14:textId="77777777" w:rsidR="00843EA3" w:rsidRDefault="00000000">
      <w:pPr>
        <w:pStyle w:val="Paragrafoelenco"/>
        <w:numPr>
          <w:ilvl w:val="1"/>
          <w:numId w:val="1"/>
        </w:numPr>
        <w:tabs>
          <w:tab w:val="left" w:pos="678"/>
        </w:tabs>
        <w:ind w:right="137" w:firstLine="0"/>
        <w:rPr>
          <w:sz w:val="24"/>
        </w:rPr>
      </w:pPr>
      <w:r>
        <w:rPr>
          <w:sz w:val="24"/>
        </w:rPr>
        <w:t>Ai Clienti consumatori finali sono garantiti tutti i diritti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previsti dal Codice del Consumo (D.lgs. n. 206/2005). Il testo integrale del Codice del Consumo è consultabile sui portali istituzionali della Camera e del Senato, nonché sui siti internet delle associazioni dei </w:t>
      </w:r>
      <w:r>
        <w:rPr>
          <w:spacing w:val="-2"/>
          <w:sz w:val="24"/>
        </w:rPr>
        <w:t>consumatori.</w:t>
      </w:r>
    </w:p>
    <w:p w14:paraId="1234A71D" w14:textId="77777777" w:rsidR="00843EA3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right="140" w:firstLine="0"/>
        <w:rPr>
          <w:rFonts w:ascii="Arial" w:hAnsi="Arial"/>
          <w:b/>
          <w:sz w:val="24"/>
        </w:rPr>
      </w:pPr>
      <w:r>
        <w:rPr>
          <w:sz w:val="24"/>
        </w:rPr>
        <w:t>Per qualsiasi controversia relativa all’interpretazione, esecuzione o risoluzione del presente contratto, è competente in via esclusiva il Foro di Bari</w:t>
      </w:r>
      <w:r>
        <w:rPr>
          <w:rFonts w:ascii="Arial" w:hAnsi="Arial"/>
          <w:b/>
          <w:sz w:val="24"/>
        </w:rPr>
        <w:t>.</w:t>
      </w:r>
    </w:p>
    <w:sectPr w:rsidR="00843EA3">
      <w:pgSz w:w="1191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A09"/>
    <w:multiLevelType w:val="hybridMultilevel"/>
    <w:tmpl w:val="B51C7662"/>
    <w:lvl w:ilvl="0" w:tplc="E9969D76">
      <w:numFmt w:val="bullet"/>
      <w:lvlText w:val="·"/>
      <w:lvlJc w:val="left"/>
      <w:pPr>
        <w:ind w:left="2261" w:hanging="6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3413BE">
      <w:numFmt w:val="bullet"/>
      <w:lvlText w:val="•"/>
      <w:lvlJc w:val="left"/>
      <w:pPr>
        <w:ind w:left="3026" w:hanging="682"/>
      </w:pPr>
      <w:rPr>
        <w:rFonts w:hint="default"/>
        <w:lang w:val="it-IT" w:eastAsia="en-US" w:bidi="ar-SA"/>
      </w:rPr>
    </w:lvl>
    <w:lvl w:ilvl="2" w:tplc="DB7CABC4">
      <w:numFmt w:val="bullet"/>
      <w:lvlText w:val="•"/>
      <w:lvlJc w:val="left"/>
      <w:pPr>
        <w:ind w:left="3792" w:hanging="682"/>
      </w:pPr>
      <w:rPr>
        <w:rFonts w:hint="default"/>
        <w:lang w:val="it-IT" w:eastAsia="en-US" w:bidi="ar-SA"/>
      </w:rPr>
    </w:lvl>
    <w:lvl w:ilvl="3" w:tplc="0BCAA46C">
      <w:numFmt w:val="bullet"/>
      <w:lvlText w:val="•"/>
      <w:lvlJc w:val="left"/>
      <w:pPr>
        <w:ind w:left="4558" w:hanging="682"/>
      </w:pPr>
      <w:rPr>
        <w:rFonts w:hint="default"/>
        <w:lang w:val="it-IT" w:eastAsia="en-US" w:bidi="ar-SA"/>
      </w:rPr>
    </w:lvl>
    <w:lvl w:ilvl="4" w:tplc="6A6651D4">
      <w:numFmt w:val="bullet"/>
      <w:lvlText w:val="•"/>
      <w:lvlJc w:val="left"/>
      <w:pPr>
        <w:ind w:left="5324" w:hanging="682"/>
      </w:pPr>
      <w:rPr>
        <w:rFonts w:hint="default"/>
        <w:lang w:val="it-IT" w:eastAsia="en-US" w:bidi="ar-SA"/>
      </w:rPr>
    </w:lvl>
    <w:lvl w:ilvl="5" w:tplc="8A2AF74C">
      <w:numFmt w:val="bullet"/>
      <w:lvlText w:val="•"/>
      <w:lvlJc w:val="left"/>
      <w:pPr>
        <w:ind w:left="6091" w:hanging="682"/>
      </w:pPr>
      <w:rPr>
        <w:rFonts w:hint="default"/>
        <w:lang w:val="it-IT" w:eastAsia="en-US" w:bidi="ar-SA"/>
      </w:rPr>
    </w:lvl>
    <w:lvl w:ilvl="6" w:tplc="E1A284AC">
      <w:numFmt w:val="bullet"/>
      <w:lvlText w:val="•"/>
      <w:lvlJc w:val="left"/>
      <w:pPr>
        <w:ind w:left="6857" w:hanging="682"/>
      </w:pPr>
      <w:rPr>
        <w:rFonts w:hint="default"/>
        <w:lang w:val="it-IT" w:eastAsia="en-US" w:bidi="ar-SA"/>
      </w:rPr>
    </w:lvl>
    <w:lvl w:ilvl="7" w:tplc="4B042DFC">
      <w:numFmt w:val="bullet"/>
      <w:lvlText w:val="•"/>
      <w:lvlJc w:val="left"/>
      <w:pPr>
        <w:ind w:left="7623" w:hanging="682"/>
      </w:pPr>
      <w:rPr>
        <w:rFonts w:hint="default"/>
        <w:lang w:val="it-IT" w:eastAsia="en-US" w:bidi="ar-SA"/>
      </w:rPr>
    </w:lvl>
    <w:lvl w:ilvl="8" w:tplc="66984D4A">
      <w:numFmt w:val="bullet"/>
      <w:lvlText w:val="•"/>
      <w:lvlJc w:val="left"/>
      <w:pPr>
        <w:ind w:left="8389" w:hanging="682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428"/>
    <w:multiLevelType w:val="multilevel"/>
    <w:tmpl w:val="E96A0A50"/>
    <w:lvl w:ilvl="0">
      <w:start w:val="3"/>
      <w:numFmt w:val="decimal"/>
      <w:lvlText w:val="%1"/>
      <w:lvlJc w:val="left"/>
      <w:pPr>
        <w:ind w:left="875" w:hanging="73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5" w:hanging="735"/>
      </w:pPr>
      <w:rPr>
        <w:rFonts w:hint="default"/>
        <w:lang w:val="it-IT" w:eastAsia="en-US" w:bidi="ar-SA"/>
      </w:rPr>
    </w:lvl>
    <w:lvl w:ilvl="2">
      <w:start w:val="14"/>
      <w:numFmt w:val="decimal"/>
      <w:lvlText w:val="%1.%2.%3"/>
      <w:lvlJc w:val="left"/>
      <w:pPr>
        <w:ind w:left="875" w:hanging="735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592" w:hanging="7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6" w:hanging="7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1" w:hanging="7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5" w:hanging="7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9" w:hanging="7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3" w:hanging="735"/>
      </w:pPr>
      <w:rPr>
        <w:rFonts w:hint="default"/>
        <w:lang w:val="it-IT" w:eastAsia="en-US" w:bidi="ar-SA"/>
      </w:rPr>
    </w:lvl>
  </w:abstractNum>
  <w:abstractNum w:abstractNumId="2" w15:restartNumberingAfterBreak="0">
    <w:nsid w:val="13F14B94"/>
    <w:multiLevelType w:val="multilevel"/>
    <w:tmpl w:val="5276CA24"/>
    <w:lvl w:ilvl="0">
      <w:start w:val="15"/>
      <w:numFmt w:val="decimal"/>
      <w:lvlText w:val="%1"/>
      <w:lvlJc w:val="left"/>
      <w:pPr>
        <w:ind w:left="140" w:hanging="59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5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5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5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5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5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5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598"/>
      </w:pPr>
      <w:rPr>
        <w:rFonts w:hint="default"/>
        <w:lang w:val="it-IT" w:eastAsia="en-US" w:bidi="ar-SA"/>
      </w:rPr>
    </w:lvl>
  </w:abstractNum>
  <w:abstractNum w:abstractNumId="3" w15:restartNumberingAfterBreak="0">
    <w:nsid w:val="14937372"/>
    <w:multiLevelType w:val="multilevel"/>
    <w:tmpl w:val="694AB142"/>
    <w:lvl w:ilvl="0">
      <w:start w:val="4"/>
      <w:numFmt w:val="decimal"/>
      <w:lvlText w:val="%1"/>
      <w:lvlJc w:val="left"/>
      <w:pPr>
        <w:ind w:left="140" w:hanging="40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42" w:hanging="60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780" w:hanging="6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0" w:hanging="6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1" w:hanging="6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1" w:hanging="6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1" w:hanging="6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1" w:hanging="602"/>
      </w:pPr>
      <w:rPr>
        <w:rFonts w:hint="default"/>
        <w:lang w:val="it-IT" w:eastAsia="en-US" w:bidi="ar-SA"/>
      </w:rPr>
    </w:lvl>
  </w:abstractNum>
  <w:abstractNum w:abstractNumId="4" w15:restartNumberingAfterBreak="0">
    <w:nsid w:val="19EE64D4"/>
    <w:multiLevelType w:val="multilevel"/>
    <w:tmpl w:val="BACA78DE"/>
    <w:lvl w:ilvl="0">
      <w:start w:val="5"/>
      <w:numFmt w:val="decimal"/>
      <w:lvlText w:val="%1"/>
      <w:lvlJc w:val="left"/>
      <w:pPr>
        <w:ind w:left="140" w:hanging="39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B46F3C"/>
    <w:multiLevelType w:val="multilevel"/>
    <w:tmpl w:val="47B07F62"/>
    <w:lvl w:ilvl="0">
      <w:start w:val="13"/>
      <w:numFmt w:val="decimal"/>
      <w:lvlText w:val="%1"/>
      <w:lvlJc w:val="left"/>
      <w:pPr>
        <w:ind w:left="140" w:hanging="56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5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56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562"/>
      </w:pPr>
      <w:rPr>
        <w:rFonts w:hint="default"/>
        <w:lang w:val="it-IT" w:eastAsia="en-US" w:bidi="ar-SA"/>
      </w:rPr>
    </w:lvl>
  </w:abstractNum>
  <w:abstractNum w:abstractNumId="6" w15:restartNumberingAfterBreak="0">
    <w:nsid w:val="2A790E52"/>
    <w:multiLevelType w:val="multilevel"/>
    <w:tmpl w:val="38AC776C"/>
    <w:lvl w:ilvl="0">
      <w:start w:val="10"/>
      <w:numFmt w:val="decimal"/>
      <w:lvlText w:val="%1"/>
      <w:lvlJc w:val="left"/>
      <w:pPr>
        <w:ind w:left="140" w:hanging="5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5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7AD2149"/>
    <w:multiLevelType w:val="multilevel"/>
    <w:tmpl w:val="4A0E5C86"/>
    <w:lvl w:ilvl="0">
      <w:start w:val="11"/>
      <w:numFmt w:val="decimal"/>
      <w:lvlText w:val="%1"/>
      <w:lvlJc w:val="left"/>
      <w:pPr>
        <w:ind w:left="676" w:hanging="53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76" w:hanging="5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0" w:hanging="674"/>
      </w:pPr>
      <w:rPr>
        <w:rFonts w:hint="default"/>
        <w:spacing w:val="-2"/>
        <w:w w:val="100"/>
        <w:lang w:val="it-IT" w:eastAsia="en-US" w:bidi="ar-SA"/>
      </w:rPr>
    </w:lvl>
    <w:lvl w:ilvl="3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F95798E"/>
    <w:multiLevelType w:val="multilevel"/>
    <w:tmpl w:val="3B0C894C"/>
    <w:lvl w:ilvl="0">
      <w:start w:val="8"/>
      <w:numFmt w:val="decimal"/>
      <w:lvlText w:val="%1"/>
      <w:lvlJc w:val="left"/>
      <w:pPr>
        <w:ind w:left="140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BA1F7C"/>
    <w:multiLevelType w:val="multilevel"/>
    <w:tmpl w:val="04EE5C70"/>
    <w:lvl w:ilvl="0">
      <w:start w:val="9"/>
      <w:numFmt w:val="decimal"/>
      <w:lvlText w:val="%1"/>
      <w:lvlJc w:val="left"/>
      <w:pPr>
        <w:ind w:left="140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30"/>
      </w:pPr>
      <w:rPr>
        <w:rFonts w:hint="default"/>
        <w:lang w:val="it-IT" w:eastAsia="en-US" w:bidi="ar-SA"/>
      </w:rPr>
    </w:lvl>
  </w:abstractNum>
  <w:abstractNum w:abstractNumId="10" w15:restartNumberingAfterBreak="0">
    <w:nsid w:val="52CC104F"/>
    <w:multiLevelType w:val="multilevel"/>
    <w:tmpl w:val="B2DE7852"/>
    <w:lvl w:ilvl="0">
      <w:start w:val="6"/>
      <w:numFmt w:val="decimal"/>
      <w:lvlText w:val="%1"/>
      <w:lvlJc w:val="left"/>
      <w:pPr>
        <w:ind w:left="140" w:hanging="40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4CC662C"/>
    <w:multiLevelType w:val="multilevel"/>
    <w:tmpl w:val="EC8AEBD2"/>
    <w:lvl w:ilvl="0">
      <w:start w:val="16"/>
      <w:numFmt w:val="decimal"/>
      <w:lvlText w:val="%1"/>
      <w:lvlJc w:val="left"/>
      <w:pPr>
        <w:ind w:left="140" w:hanging="54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5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5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5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5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5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5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545"/>
      </w:pPr>
      <w:rPr>
        <w:rFonts w:hint="default"/>
        <w:lang w:val="it-IT" w:eastAsia="en-US" w:bidi="ar-SA"/>
      </w:rPr>
    </w:lvl>
  </w:abstractNum>
  <w:abstractNum w:abstractNumId="12" w15:restartNumberingAfterBreak="0">
    <w:nsid w:val="56222C0B"/>
    <w:multiLevelType w:val="hybridMultilevel"/>
    <w:tmpl w:val="BBDEBF66"/>
    <w:lvl w:ilvl="0" w:tplc="44781A98">
      <w:start w:val="1"/>
      <w:numFmt w:val="lowerLetter"/>
      <w:lvlText w:val="%1)"/>
      <w:lvlJc w:val="left"/>
      <w:pPr>
        <w:ind w:left="627" w:hanging="4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DC80E2">
      <w:numFmt w:val="bullet"/>
      <w:lvlText w:val="•"/>
      <w:lvlJc w:val="left"/>
      <w:pPr>
        <w:ind w:left="1550" w:hanging="488"/>
      </w:pPr>
      <w:rPr>
        <w:rFonts w:hint="default"/>
        <w:lang w:val="it-IT" w:eastAsia="en-US" w:bidi="ar-SA"/>
      </w:rPr>
    </w:lvl>
    <w:lvl w:ilvl="2" w:tplc="E402A51C">
      <w:numFmt w:val="bullet"/>
      <w:lvlText w:val="•"/>
      <w:lvlJc w:val="left"/>
      <w:pPr>
        <w:ind w:left="2480" w:hanging="488"/>
      </w:pPr>
      <w:rPr>
        <w:rFonts w:hint="default"/>
        <w:lang w:val="it-IT" w:eastAsia="en-US" w:bidi="ar-SA"/>
      </w:rPr>
    </w:lvl>
    <w:lvl w:ilvl="3" w:tplc="976229A8">
      <w:numFmt w:val="bullet"/>
      <w:lvlText w:val="•"/>
      <w:lvlJc w:val="left"/>
      <w:pPr>
        <w:ind w:left="3410" w:hanging="488"/>
      </w:pPr>
      <w:rPr>
        <w:rFonts w:hint="default"/>
        <w:lang w:val="it-IT" w:eastAsia="en-US" w:bidi="ar-SA"/>
      </w:rPr>
    </w:lvl>
    <w:lvl w:ilvl="4" w:tplc="9BAED88A">
      <w:numFmt w:val="bullet"/>
      <w:lvlText w:val="•"/>
      <w:lvlJc w:val="left"/>
      <w:pPr>
        <w:ind w:left="4340" w:hanging="488"/>
      </w:pPr>
      <w:rPr>
        <w:rFonts w:hint="default"/>
        <w:lang w:val="it-IT" w:eastAsia="en-US" w:bidi="ar-SA"/>
      </w:rPr>
    </w:lvl>
    <w:lvl w:ilvl="5" w:tplc="D8D28868">
      <w:numFmt w:val="bullet"/>
      <w:lvlText w:val="•"/>
      <w:lvlJc w:val="left"/>
      <w:pPr>
        <w:ind w:left="5271" w:hanging="488"/>
      </w:pPr>
      <w:rPr>
        <w:rFonts w:hint="default"/>
        <w:lang w:val="it-IT" w:eastAsia="en-US" w:bidi="ar-SA"/>
      </w:rPr>
    </w:lvl>
    <w:lvl w:ilvl="6" w:tplc="7D98BC10">
      <w:numFmt w:val="bullet"/>
      <w:lvlText w:val="•"/>
      <w:lvlJc w:val="left"/>
      <w:pPr>
        <w:ind w:left="6201" w:hanging="488"/>
      </w:pPr>
      <w:rPr>
        <w:rFonts w:hint="default"/>
        <w:lang w:val="it-IT" w:eastAsia="en-US" w:bidi="ar-SA"/>
      </w:rPr>
    </w:lvl>
    <w:lvl w:ilvl="7" w:tplc="2E5AAA5C">
      <w:numFmt w:val="bullet"/>
      <w:lvlText w:val="•"/>
      <w:lvlJc w:val="left"/>
      <w:pPr>
        <w:ind w:left="7131" w:hanging="488"/>
      </w:pPr>
      <w:rPr>
        <w:rFonts w:hint="default"/>
        <w:lang w:val="it-IT" w:eastAsia="en-US" w:bidi="ar-SA"/>
      </w:rPr>
    </w:lvl>
    <w:lvl w:ilvl="8" w:tplc="265840E4">
      <w:numFmt w:val="bullet"/>
      <w:lvlText w:val="•"/>
      <w:lvlJc w:val="left"/>
      <w:pPr>
        <w:ind w:left="8061" w:hanging="488"/>
      </w:pPr>
      <w:rPr>
        <w:rFonts w:hint="default"/>
        <w:lang w:val="it-IT" w:eastAsia="en-US" w:bidi="ar-SA"/>
      </w:rPr>
    </w:lvl>
  </w:abstractNum>
  <w:abstractNum w:abstractNumId="13" w15:restartNumberingAfterBreak="0">
    <w:nsid w:val="5F2F50A7"/>
    <w:multiLevelType w:val="multilevel"/>
    <w:tmpl w:val="D0D4159E"/>
    <w:lvl w:ilvl="0">
      <w:start w:val="2"/>
      <w:numFmt w:val="decimal"/>
      <w:lvlText w:val="%1"/>
      <w:lvlJc w:val="left"/>
      <w:pPr>
        <w:ind w:left="140" w:hanging="38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38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387"/>
      </w:pPr>
      <w:rPr>
        <w:rFonts w:hint="default"/>
        <w:lang w:val="it-IT" w:eastAsia="en-US" w:bidi="ar-SA"/>
      </w:rPr>
    </w:lvl>
  </w:abstractNum>
  <w:abstractNum w:abstractNumId="14" w15:restartNumberingAfterBreak="0">
    <w:nsid w:val="615B23D1"/>
    <w:multiLevelType w:val="multilevel"/>
    <w:tmpl w:val="702EF012"/>
    <w:lvl w:ilvl="0">
      <w:start w:val="3"/>
      <w:numFmt w:val="decimal"/>
      <w:lvlText w:val="%1"/>
      <w:lvlJc w:val="left"/>
      <w:pPr>
        <w:ind w:left="542" w:hanging="40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2" w:hanging="4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0" w:hanging="64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4863AE7"/>
    <w:multiLevelType w:val="multilevel"/>
    <w:tmpl w:val="D194D262"/>
    <w:lvl w:ilvl="0">
      <w:start w:val="1"/>
      <w:numFmt w:val="decimal"/>
      <w:lvlText w:val="%1"/>
      <w:lvlJc w:val="left"/>
      <w:pPr>
        <w:ind w:left="140" w:hanging="44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4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0" w:hanging="60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74" w:hanging="6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6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6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6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6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602"/>
      </w:pPr>
      <w:rPr>
        <w:rFonts w:hint="default"/>
        <w:lang w:val="it-IT" w:eastAsia="en-US" w:bidi="ar-SA"/>
      </w:rPr>
    </w:lvl>
  </w:abstractNum>
  <w:abstractNum w:abstractNumId="16" w15:restartNumberingAfterBreak="0">
    <w:nsid w:val="6B770746"/>
    <w:multiLevelType w:val="multilevel"/>
    <w:tmpl w:val="8B0607D8"/>
    <w:lvl w:ilvl="0">
      <w:start w:val="14"/>
      <w:numFmt w:val="decimal"/>
      <w:lvlText w:val="%1"/>
      <w:lvlJc w:val="left"/>
      <w:pPr>
        <w:ind w:left="140" w:hanging="53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5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5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5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5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5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5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536"/>
      </w:pPr>
      <w:rPr>
        <w:rFonts w:hint="default"/>
        <w:lang w:val="it-IT" w:eastAsia="en-US" w:bidi="ar-SA"/>
      </w:rPr>
    </w:lvl>
  </w:abstractNum>
  <w:abstractNum w:abstractNumId="17" w15:restartNumberingAfterBreak="0">
    <w:nsid w:val="6F456FDC"/>
    <w:multiLevelType w:val="hybridMultilevel"/>
    <w:tmpl w:val="561029B4"/>
    <w:lvl w:ilvl="0" w:tplc="36CA2CC0">
      <w:start w:val="1"/>
      <w:numFmt w:val="lowerLetter"/>
      <w:lvlText w:val="%1)"/>
      <w:lvlJc w:val="left"/>
      <w:pPr>
        <w:ind w:left="140" w:hanging="3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66BE60">
      <w:numFmt w:val="bullet"/>
      <w:lvlText w:val="•"/>
      <w:lvlJc w:val="left"/>
      <w:pPr>
        <w:ind w:left="1118" w:hanging="320"/>
      </w:pPr>
      <w:rPr>
        <w:rFonts w:hint="default"/>
        <w:lang w:val="it-IT" w:eastAsia="en-US" w:bidi="ar-SA"/>
      </w:rPr>
    </w:lvl>
    <w:lvl w:ilvl="2" w:tplc="0CC64BC6">
      <w:numFmt w:val="bullet"/>
      <w:lvlText w:val="•"/>
      <w:lvlJc w:val="left"/>
      <w:pPr>
        <w:ind w:left="2096" w:hanging="320"/>
      </w:pPr>
      <w:rPr>
        <w:rFonts w:hint="default"/>
        <w:lang w:val="it-IT" w:eastAsia="en-US" w:bidi="ar-SA"/>
      </w:rPr>
    </w:lvl>
    <w:lvl w:ilvl="3" w:tplc="84088BCE">
      <w:numFmt w:val="bullet"/>
      <w:lvlText w:val="•"/>
      <w:lvlJc w:val="left"/>
      <w:pPr>
        <w:ind w:left="3074" w:hanging="320"/>
      </w:pPr>
      <w:rPr>
        <w:rFonts w:hint="default"/>
        <w:lang w:val="it-IT" w:eastAsia="en-US" w:bidi="ar-SA"/>
      </w:rPr>
    </w:lvl>
    <w:lvl w:ilvl="4" w:tplc="C3B0AC74">
      <w:numFmt w:val="bullet"/>
      <w:lvlText w:val="•"/>
      <w:lvlJc w:val="left"/>
      <w:pPr>
        <w:ind w:left="4052" w:hanging="320"/>
      </w:pPr>
      <w:rPr>
        <w:rFonts w:hint="default"/>
        <w:lang w:val="it-IT" w:eastAsia="en-US" w:bidi="ar-SA"/>
      </w:rPr>
    </w:lvl>
    <w:lvl w:ilvl="5" w:tplc="89749C4E">
      <w:numFmt w:val="bullet"/>
      <w:lvlText w:val="•"/>
      <w:lvlJc w:val="left"/>
      <w:pPr>
        <w:ind w:left="5031" w:hanging="320"/>
      </w:pPr>
      <w:rPr>
        <w:rFonts w:hint="default"/>
        <w:lang w:val="it-IT" w:eastAsia="en-US" w:bidi="ar-SA"/>
      </w:rPr>
    </w:lvl>
    <w:lvl w:ilvl="6" w:tplc="028E530A">
      <w:numFmt w:val="bullet"/>
      <w:lvlText w:val="•"/>
      <w:lvlJc w:val="left"/>
      <w:pPr>
        <w:ind w:left="6009" w:hanging="320"/>
      </w:pPr>
      <w:rPr>
        <w:rFonts w:hint="default"/>
        <w:lang w:val="it-IT" w:eastAsia="en-US" w:bidi="ar-SA"/>
      </w:rPr>
    </w:lvl>
    <w:lvl w:ilvl="7" w:tplc="F8A209FE">
      <w:numFmt w:val="bullet"/>
      <w:lvlText w:val="•"/>
      <w:lvlJc w:val="left"/>
      <w:pPr>
        <w:ind w:left="6987" w:hanging="320"/>
      </w:pPr>
      <w:rPr>
        <w:rFonts w:hint="default"/>
        <w:lang w:val="it-IT" w:eastAsia="en-US" w:bidi="ar-SA"/>
      </w:rPr>
    </w:lvl>
    <w:lvl w:ilvl="8" w:tplc="A7CE1830">
      <w:numFmt w:val="bullet"/>
      <w:lvlText w:val="•"/>
      <w:lvlJc w:val="left"/>
      <w:pPr>
        <w:ind w:left="7965" w:hanging="320"/>
      </w:pPr>
      <w:rPr>
        <w:rFonts w:hint="default"/>
        <w:lang w:val="it-IT" w:eastAsia="en-US" w:bidi="ar-SA"/>
      </w:rPr>
    </w:lvl>
  </w:abstractNum>
  <w:abstractNum w:abstractNumId="18" w15:restartNumberingAfterBreak="0">
    <w:nsid w:val="70E55653"/>
    <w:multiLevelType w:val="multilevel"/>
    <w:tmpl w:val="EC0C2010"/>
    <w:lvl w:ilvl="0">
      <w:start w:val="1"/>
      <w:numFmt w:val="decimal"/>
      <w:lvlText w:val="%1."/>
      <w:lvlJc w:val="left"/>
      <w:pPr>
        <w:ind w:left="409" w:hanging="26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4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582" w:hanging="40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24" w:hanging="40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67" w:hanging="40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40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52" w:hanging="40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4" w:hanging="4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7" w:hanging="404"/>
      </w:pPr>
      <w:rPr>
        <w:rFonts w:hint="default"/>
        <w:lang w:val="it-IT" w:eastAsia="en-US" w:bidi="ar-SA"/>
      </w:rPr>
    </w:lvl>
  </w:abstractNum>
  <w:abstractNum w:abstractNumId="19" w15:restartNumberingAfterBreak="0">
    <w:nsid w:val="763634AE"/>
    <w:multiLevelType w:val="hybridMultilevel"/>
    <w:tmpl w:val="72EAFFAC"/>
    <w:lvl w:ilvl="0" w:tplc="FC4A4F64">
      <w:start w:val="1"/>
      <w:numFmt w:val="lowerLetter"/>
      <w:lvlText w:val="%1)"/>
      <w:lvlJc w:val="left"/>
      <w:pPr>
        <w:ind w:left="42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242012">
      <w:numFmt w:val="bullet"/>
      <w:lvlText w:val="•"/>
      <w:lvlJc w:val="left"/>
      <w:pPr>
        <w:ind w:left="1370" w:hanging="281"/>
      </w:pPr>
      <w:rPr>
        <w:rFonts w:hint="default"/>
        <w:lang w:val="it-IT" w:eastAsia="en-US" w:bidi="ar-SA"/>
      </w:rPr>
    </w:lvl>
    <w:lvl w:ilvl="2" w:tplc="AF68BC32">
      <w:numFmt w:val="bullet"/>
      <w:lvlText w:val="•"/>
      <w:lvlJc w:val="left"/>
      <w:pPr>
        <w:ind w:left="2320" w:hanging="281"/>
      </w:pPr>
      <w:rPr>
        <w:rFonts w:hint="default"/>
        <w:lang w:val="it-IT" w:eastAsia="en-US" w:bidi="ar-SA"/>
      </w:rPr>
    </w:lvl>
    <w:lvl w:ilvl="3" w:tplc="7CECD15A">
      <w:numFmt w:val="bullet"/>
      <w:lvlText w:val="•"/>
      <w:lvlJc w:val="left"/>
      <w:pPr>
        <w:ind w:left="3270" w:hanging="281"/>
      </w:pPr>
      <w:rPr>
        <w:rFonts w:hint="default"/>
        <w:lang w:val="it-IT" w:eastAsia="en-US" w:bidi="ar-SA"/>
      </w:rPr>
    </w:lvl>
    <w:lvl w:ilvl="4" w:tplc="2766FCEE">
      <w:numFmt w:val="bullet"/>
      <w:lvlText w:val="•"/>
      <w:lvlJc w:val="left"/>
      <w:pPr>
        <w:ind w:left="4220" w:hanging="281"/>
      </w:pPr>
      <w:rPr>
        <w:rFonts w:hint="default"/>
        <w:lang w:val="it-IT" w:eastAsia="en-US" w:bidi="ar-SA"/>
      </w:rPr>
    </w:lvl>
    <w:lvl w:ilvl="5" w:tplc="EB246AF2">
      <w:numFmt w:val="bullet"/>
      <w:lvlText w:val="•"/>
      <w:lvlJc w:val="left"/>
      <w:pPr>
        <w:ind w:left="5171" w:hanging="281"/>
      </w:pPr>
      <w:rPr>
        <w:rFonts w:hint="default"/>
        <w:lang w:val="it-IT" w:eastAsia="en-US" w:bidi="ar-SA"/>
      </w:rPr>
    </w:lvl>
    <w:lvl w:ilvl="6" w:tplc="5BEE246C">
      <w:numFmt w:val="bullet"/>
      <w:lvlText w:val="•"/>
      <w:lvlJc w:val="left"/>
      <w:pPr>
        <w:ind w:left="6121" w:hanging="281"/>
      </w:pPr>
      <w:rPr>
        <w:rFonts w:hint="default"/>
        <w:lang w:val="it-IT" w:eastAsia="en-US" w:bidi="ar-SA"/>
      </w:rPr>
    </w:lvl>
    <w:lvl w:ilvl="7" w:tplc="CFF68FB8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EC30A786">
      <w:numFmt w:val="bullet"/>
      <w:lvlText w:val="•"/>
      <w:lvlJc w:val="left"/>
      <w:pPr>
        <w:ind w:left="8021" w:hanging="281"/>
      </w:pPr>
      <w:rPr>
        <w:rFonts w:hint="default"/>
        <w:lang w:val="it-IT" w:eastAsia="en-US" w:bidi="ar-SA"/>
      </w:rPr>
    </w:lvl>
  </w:abstractNum>
  <w:abstractNum w:abstractNumId="20" w15:restartNumberingAfterBreak="0">
    <w:nsid w:val="7E9F00EB"/>
    <w:multiLevelType w:val="multilevel"/>
    <w:tmpl w:val="B906C1D4"/>
    <w:lvl w:ilvl="0">
      <w:start w:val="7"/>
      <w:numFmt w:val="decimal"/>
      <w:lvlText w:val="%1"/>
      <w:lvlJc w:val="left"/>
      <w:pPr>
        <w:ind w:left="140" w:hanging="44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0" w:hanging="4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num w:numId="1" w16cid:durableId="1392848077">
    <w:abstractNumId w:val="11"/>
  </w:num>
  <w:num w:numId="2" w16cid:durableId="343702997">
    <w:abstractNumId w:val="2"/>
  </w:num>
  <w:num w:numId="3" w16cid:durableId="1084767317">
    <w:abstractNumId w:val="16"/>
  </w:num>
  <w:num w:numId="4" w16cid:durableId="434445580">
    <w:abstractNumId w:val="5"/>
  </w:num>
  <w:num w:numId="5" w16cid:durableId="855848005">
    <w:abstractNumId w:val="7"/>
  </w:num>
  <w:num w:numId="6" w16cid:durableId="2027519021">
    <w:abstractNumId w:val="6"/>
  </w:num>
  <w:num w:numId="7" w16cid:durableId="1402632546">
    <w:abstractNumId w:val="17"/>
  </w:num>
  <w:num w:numId="8" w16cid:durableId="1705980872">
    <w:abstractNumId w:val="9"/>
  </w:num>
  <w:num w:numId="9" w16cid:durableId="1958103364">
    <w:abstractNumId w:val="8"/>
  </w:num>
  <w:num w:numId="10" w16cid:durableId="791749403">
    <w:abstractNumId w:val="20"/>
  </w:num>
  <w:num w:numId="11" w16cid:durableId="117988343">
    <w:abstractNumId w:val="10"/>
  </w:num>
  <w:num w:numId="12" w16cid:durableId="1825124056">
    <w:abstractNumId w:val="4"/>
  </w:num>
  <w:num w:numId="13" w16cid:durableId="1450785143">
    <w:abstractNumId w:val="0"/>
  </w:num>
  <w:num w:numId="14" w16cid:durableId="338509133">
    <w:abstractNumId w:val="3"/>
  </w:num>
  <w:num w:numId="15" w16cid:durableId="414744287">
    <w:abstractNumId w:val="12"/>
  </w:num>
  <w:num w:numId="16" w16cid:durableId="251622307">
    <w:abstractNumId w:val="1"/>
  </w:num>
  <w:num w:numId="17" w16cid:durableId="306977029">
    <w:abstractNumId w:val="19"/>
  </w:num>
  <w:num w:numId="18" w16cid:durableId="1198159442">
    <w:abstractNumId w:val="14"/>
  </w:num>
  <w:num w:numId="19" w16cid:durableId="692727560">
    <w:abstractNumId w:val="13"/>
  </w:num>
  <w:num w:numId="20" w16cid:durableId="832137992">
    <w:abstractNumId w:val="15"/>
  </w:num>
  <w:num w:numId="21" w16cid:durableId="2025397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A3"/>
    <w:rsid w:val="00321F30"/>
    <w:rsid w:val="003F2468"/>
    <w:rsid w:val="007F070F"/>
    <w:rsid w:val="00843EA3"/>
    <w:rsid w:val="008F3C8E"/>
    <w:rsid w:val="00E410DB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E3D"/>
  <w15:docId w15:val="{AC9BAC17-7A4B-4552-B9C4-0967B475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140"/>
    </w:pPr>
    <w:rPr>
      <w:rFonts w:ascii="Calibri" w:eastAsia="Calibri" w:hAnsi="Calibri" w:cs="Calibri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10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formazioneaim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cademiamedici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ademiamedici.it/" TargetMode="External"/><Relationship Id="rId11" Type="http://schemas.openxmlformats.org/officeDocument/2006/relationships/hyperlink" Target="http://www.altaformazioneaims.it." TargetMode="External"/><Relationship Id="rId5" Type="http://schemas.openxmlformats.org/officeDocument/2006/relationships/hyperlink" Target="http://www.altaformazioneaims.it" TargetMode="External"/><Relationship Id="rId10" Type="http://schemas.openxmlformats.org/officeDocument/2006/relationships/hyperlink" Target="http://www.accademiamedic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taformazioneaim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__Condizioni di vendita_AIMS_10_07</vt:lpstr>
    </vt:vector>
  </TitlesOfParts>
  <Company/>
  <LinksUpToDate>false</LinksUpToDate>
  <CharactersWithSpaces>30051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__Condizioni di vendita_AIMS_10_07</dc:title>
  <dc:creator>Sheila Salgado Tordesillas</dc:creator>
  <cp:lastModifiedBy>Carla De Benedictis - Alta Formazione AIMS</cp:lastModifiedBy>
  <cp:revision>3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